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474" w:rsidRDefault="00A33345" w:rsidP="009B7355">
      <w:pPr>
        <w:ind w:left="-426"/>
        <w:rPr>
          <w:rFonts w:ascii="Comic Sans MS" w:hAnsi="Comic Sans MS"/>
          <w:b/>
          <w:sz w:val="32"/>
          <w:szCs w:val="32"/>
          <w:u w:val="single"/>
        </w:rPr>
      </w:pPr>
      <w:r>
        <w:rPr>
          <w:rFonts w:ascii="Comic Sans MS" w:hAnsi="Comic Sans MS"/>
          <w:b/>
          <w:noProof/>
          <w:sz w:val="36"/>
          <w:szCs w:val="36"/>
        </w:rPr>
        <mc:AlternateContent>
          <mc:Choice Requires="wps">
            <w:drawing>
              <wp:anchor distT="0" distB="0" distL="114300" distR="114300" simplePos="0" relativeHeight="251659264" behindDoc="0" locked="0" layoutInCell="1" allowOverlap="1" wp14:anchorId="68EB636E" wp14:editId="29525CB0">
                <wp:simplePos x="0" y="0"/>
                <wp:positionH relativeFrom="column">
                  <wp:posOffset>4838700</wp:posOffset>
                </wp:positionH>
                <wp:positionV relativeFrom="paragraph">
                  <wp:posOffset>22860</wp:posOffset>
                </wp:positionV>
                <wp:extent cx="1457325" cy="6667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45732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42B" w:rsidRPr="00A33345" w:rsidRDefault="00EE142B">
                            <w:pPr>
                              <w:rPr>
                                <w:rFonts w:ascii="Arial" w:hAnsi="Arial" w:cs="Arial"/>
                                <w:b/>
                              </w:rPr>
                            </w:pPr>
                            <w:r w:rsidRPr="00F659E3">
                              <w:rPr>
                                <w:rFonts w:ascii="Arial" w:hAnsi="Arial" w:cs="Arial"/>
                                <w:b/>
                                <w:u w:val="single"/>
                              </w:rPr>
                              <w:t>KS</w:t>
                            </w:r>
                            <w:r>
                              <w:rPr>
                                <w:rFonts w:ascii="Arial" w:hAnsi="Arial" w:cs="Arial"/>
                                <w:b/>
                                <w:u w:val="single"/>
                              </w:rPr>
                              <w:t>:</w:t>
                            </w:r>
                            <w:r>
                              <w:rPr>
                                <w:rFonts w:ascii="Arial" w:hAnsi="Arial" w:cs="Arial"/>
                                <w:b/>
                              </w:rPr>
                              <w:t xml:space="preserve"> 1</w:t>
                            </w:r>
                          </w:p>
                          <w:p w:rsidR="00EE142B" w:rsidRDefault="00EE142B">
                            <w:pPr>
                              <w:rPr>
                                <w:rFonts w:ascii="Arial" w:hAnsi="Arial" w:cs="Arial"/>
                                <w:b/>
                                <w:u w:val="single"/>
                              </w:rPr>
                            </w:pPr>
                            <w:r w:rsidRPr="00F659E3">
                              <w:rPr>
                                <w:rFonts w:ascii="Arial" w:hAnsi="Arial" w:cs="Arial"/>
                                <w:b/>
                                <w:u w:val="single"/>
                              </w:rPr>
                              <w:t xml:space="preserve">Year: </w:t>
                            </w:r>
                            <w:r>
                              <w:rPr>
                                <w:rFonts w:ascii="Arial" w:hAnsi="Arial" w:cs="Arial"/>
                                <w:b/>
                                <w:u w:val="single"/>
                              </w:rPr>
                              <w:t xml:space="preserve"> 2</w:t>
                            </w:r>
                          </w:p>
                          <w:p w:rsidR="00EE142B" w:rsidRPr="00F659E3" w:rsidRDefault="00EE142B">
                            <w:pPr>
                              <w:rPr>
                                <w:rFonts w:ascii="Arial" w:hAnsi="Arial" w:cs="Arial"/>
                                <w:b/>
                                <w:u w:val="single"/>
                              </w:rPr>
                            </w:pPr>
                            <w:r>
                              <w:rPr>
                                <w:rFonts w:ascii="Arial" w:hAnsi="Arial" w:cs="Arial"/>
                                <w:b/>
                                <w:u w:val="single"/>
                              </w:rPr>
                              <w:t>Term: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1pt;margin-top:1.8pt;width:114.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" fillcolor="white [3201]" strokeweight=".5pt">
                <v:textbox>
                  <w:txbxContent>
                    <w:p w:rsidR="00EE142B" w:rsidRPr="00A33345" w:rsidRDefault="00EE142B">
                      <w:pPr>
                        <w:rPr>
                          <w:rFonts w:ascii="Arial" w:hAnsi="Arial" w:cs="Arial"/>
                          <w:b/>
                        </w:rPr>
                      </w:pPr>
                      <w:r w:rsidRPr="00F659E3">
                        <w:rPr>
                          <w:rFonts w:ascii="Arial" w:hAnsi="Arial" w:cs="Arial"/>
                          <w:b/>
                          <w:u w:val="single"/>
                        </w:rPr>
                        <w:t>KS</w:t>
                      </w:r>
                      <w:r>
                        <w:rPr>
                          <w:rFonts w:ascii="Arial" w:hAnsi="Arial" w:cs="Arial"/>
                          <w:b/>
                          <w:u w:val="single"/>
                        </w:rPr>
                        <w:t>:</w:t>
                      </w:r>
                      <w:r>
                        <w:rPr>
                          <w:rFonts w:ascii="Arial" w:hAnsi="Arial" w:cs="Arial"/>
                          <w:b/>
                        </w:rPr>
                        <w:t xml:space="preserve"> 1</w:t>
                      </w:r>
                    </w:p>
                    <w:p w:rsidR="00EE142B" w:rsidRDefault="00EE142B">
                      <w:pPr>
                        <w:rPr>
                          <w:rFonts w:ascii="Arial" w:hAnsi="Arial" w:cs="Arial"/>
                          <w:b/>
                          <w:u w:val="single"/>
                        </w:rPr>
                      </w:pPr>
                      <w:r w:rsidRPr="00F659E3">
                        <w:rPr>
                          <w:rFonts w:ascii="Arial" w:hAnsi="Arial" w:cs="Arial"/>
                          <w:b/>
                          <w:u w:val="single"/>
                        </w:rPr>
                        <w:t xml:space="preserve">Year: </w:t>
                      </w:r>
                      <w:r>
                        <w:rPr>
                          <w:rFonts w:ascii="Arial" w:hAnsi="Arial" w:cs="Arial"/>
                          <w:b/>
                          <w:u w:val="single"/>
                        </w:rPr>
                        <w:t xml:space="preserve"> 2</w:t>
                      </w:r>
                    </w:p>
                    <w:p w:rsidR="00EE142B" w:rsidRPr="00F659E3" w:rsidRDefault="00EE142B">
                      <w:pPr>
                        <w:rPr>
                          <w:rFonts w:ascii="Arial" w:hAnsi="Arial" w:cs="Arial"/>
                          <w:b/>
                          <w:u w:val="single"/>
                        </w:rPr>
                      </w:pPr>
                      <w:r>
                        <w:rPr>
                          <w:rFonts w:ascii="Arial" w:hAnsi="Arial" w:cs="Arial"/>
                          <w:b/>
                          <w:u w:val="single"/>
                        </w:rPr>
                        <w:t>Term: 1</w:t>
                      </w:r>
                    </w:p>
                  </w:txbxContent>
                </v:textbox>
              </v:shape>
            </w:pict>
          </mc:Fallback>
        </mc:AlternateContent>
      </w:r>
      <w:r w:rsidR="00F659E3" w:rsidRPr="009B7355">
        <w:rPr>
          <w:rFonts w:ascii="Comic Sans MS" w:hAnsi="Comic Sans MS"/>
          <w:b/>
          <w:noProof/>
          <w:sz w:val="32"/>
          <w:szCs w:val="32"/>
          <w:u w:val="single"/>
        </w:rPr>
        <mc:AlternateContent>
          <mc:Choice Requires="wps">
            <w:drawing>
              <wp:anchor distT="0" distB="0" distL="114300" distR="114300" simplePos="0" relativeHeight="251661312" behindDoc="0" locked="0" layoutInCell="1" allowOverlap="1" wp14:anchorId="7B2C9F38" wp14:editId="79E5333B">
                <wp:simplePos x="0" y="0"/>
                <wp:positionH relativeFrom="column">
                  <wp:align>center</wp:align>
                </wp:positionH>
                <wp:positionV relativeFrom="paragraph">
                  <wp:posOffset>0</wp:posOffset>
                </wp:positionV>
                <wp:extent cx="3333750" cy="685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85800"/>
                        </a:xfrm>
                        <a:prstGeom prst="rect">
                          <a:avLst/>
                        </a:prstGeom>
                        <a:solidFill>
                          <a:srgbClr val="FFFFFF"/>
                        </a:solidFill>
                        <a:ln w="9525">
                          <a:solidFill>
                            <a:srgbClr val="000000"/>
                          </a:solidFill>
                          <a:miter lim="800000"/>
                          <a:headEnd/>
                          <a:tailEnd/>
                        </a:ln>
                      </wps:spPr>
                      <wps:txbx>
                        <w:txbxContent>
                          <w:p w:rsidR="00EE142B" w:rsidRDefault="00EE142B" w:rsidP="009B7355">
                            <w:pPr>
                              <w:jc w:val="center"/>
                              <w:rPr>
                                <w:rFonts w:ascii="Comic Sans MS" w:hAnsi="Comic Sans MS"/>
                                <w:b/>
                                <w:sz w:val="32"/>
                                <w:szCs w:val="32"/>
                                <w:u w:val="single"/>
                              </w:rPr>
                            </w:pPr>
                            <w:r>
                              <w:rPr>
                                <w:rFonts w:ascii="Comic Sans MS" w:hAnsi="Comic Sans MS"/>
                                <w:b/>
                                <w:sz w:val="32"/>
                                <w:szCs w:val="32"/>
                                <w:u w:val="single"/>
                              </w:rPr>
                              <w:t xml:space="preserve">PD&amp;MU Session  </w:t>
                            </w:r>
                          </w:p>
                          <w:p w:rsidR="00EE142B" w:rsidRPr="00A33345" w:rsidRDefault="00EE142B" w:rsidP="00F659E3">
                            <w:pPr>
                              <w:jc w:val="center"/>
                              <w:rPr>
                                <w:rFonts w:ascii="Arial" w:hAnsi="Arial" w:cs="Arial"/>
                                <w:b/>
                                <w:u w:val="single"/>
                              </w:rPr>
                            </w:pPr>
                            <w:r>
                              <w:rPr>
                                <w:rFonts w:ascii="Arial" w:hAnsi="Arial" w:cs="Arial"/>
                                <w:b/>
                                <w:u w:val="single"/>
                              </w:rPr>
                              <w:t>School Name</w:t>
                            </w:r>
                          </w:p>
                          <w:p w:rsidR="00EE142B" w:rsidRPr="009B7355" w:rsidRDefault="00EE142B" w:rsidP="009B7355">
                            <w:pPr>
                              <w:jc w:val="center"/>
                              <w:rPr>
                                <w:rFonts w:ascii="Comic Sans MS" w:hAnsi="Comic Sans MS"/>
                                <w:b/>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0;margin-top:0;width:262.5pt;height:54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">
                <v:textbox>
                  <w:txbxContent>
                    <w:p w:rsidR="00EE142B" w:rsidRDefault="00EE142B" w:rsidP="009B7355">
                      <w:pPr>
                        <w:jc w:val="center"/>
                        <w:rPr>
                          <w:rFonts w:ascii="Comic Sans MS" w:hAnsi="Comic Sans MS"/>
                          <w:b/>
                          <w:sz w:val="32"/>
                          <w:szCs w:val="32"/>
                          <w:u w:val="single"/>
                        </w:rPr>
                      </w:pPr>
                      <w:r>
                        <w:rPr>
                          <w:rFonts w:ascii="Comic Sans MS" w:hAnsi="Comic Sans MS"/>
                          <w:b/>
                          <w:sz w:val="32"/>
                          <w:szCs w:val="32"/>
                          <w:u w:val="single"/>
                        </w:rPr>
                        <w:t xml:space="preserve">PD&amp;MU Session  </w:t>
                      </w:r>
                    </w:p>
                    <w:p w:rsidR="00EE142B" w:rsidRPr="00A33345" w:rsidRDefault="00EE142B" w:rsidP="00F659E3">
                      <w:pPr>
                        <w:jc w:val="center"/>
                        <w:rPr>
                          <w:rFonts w:ascii="Arial" w:hAnsi="Arial" w:cs="Arial"/>
                          <w:b/>
                          <w:u w:val="single"/>
                        </w:rPr>
                      </w:pPr>
                      <w:r>
                        <w:rPr>
                          <w:rFonts w:ascii="Arial" w:hAnsi="Arial" w:cs="Arial"/>
                          <w:b/>
                          <w:u w:val="single"/>
                        </w:rPr>
                        <w:t>School Name</w:t>
                      </w:r>
                    </w:p>
                    <w:p w:rsidR="00EE142B" w:rsidRPr="009B7355" w:rsidRDefault="00EE142B" w:rsidP="009B7355">
                      <w:pPr>
                        <w:jc w:val="center"/>
                        <w:rPr>
                          <w:rFonts w:ascii="Comic Sans MS" w:hAnsi="Comic Sans MS"/>
                          <w:b/>
                          <w:sz w:val="32"/>
                          <w:szCs w:val="32"/>
                          <w:u w:val="single"/>
                        </w:rPr>
                      </w:pPr>
                    </w:p>
                  </w:txbxContent>
                </v:textbox>
              </v:shape>
            </w:pict>
          </mc:Fallback>
        </mc:AlternateContent>
      </w:r>
      <w:r w:rsidR="00F41474">
        <w:rPr>
          <w:noProof/>
        </w:rPr>
        <w:drawing>
          <wp:inline distT="0" distB="0" distL="0" distR="0" wp14:anchorId="1153B2BF" wp14:editId="52FD040E">
            <wp:extent cx="1076325" cy="990709"/>
            <wp:effectExtent l="0" t="0" r="0" b="0"/>
            <wp:docPr id="1" name="Picture 1" descr="C:\Users\ThompsonA\AppData\Local\Microsoft\Windows\Temporary Internet Files\Content.Outlook\8W7AQ3GG\PCPP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psonA\AppData\Local\Microsoft\Windows\Temporary Internet Files\Content.Outlook\8W7AQ3GG\PCPP 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990709"/>
                    </a:xfrm>
                    <a:prstGeom prst="rect">
                      <a:avLst/>
                    </a:prstGeom>
                    <a:noFill/>
                    <a:ln>
                      <a:noFill/>
                    </a:ln>
                  </pic:spPr>
                </pic:pic>
              </a:graphicData>
            </a:graphic>
          </wp:inline>
        </w:drawing>
      </w:r>
    </w:p>
    <w:p w:rsidR="005A6893" w:rsidRDefault="005A6893" w:rsidP="005A6893"/>
    <w:p w:rsidR="005A6893" w:rsidRPr="00F659E3" w:rsidRDefault="005A6893" w:rsidP="005A6893">
      <w:pPr>
        <w:rPr>
          <w:rFonts w:ascii="Arial" w:hAnsi="Arial" w:cs="Arial"/>
          <w:sz w:val="22"/>
          <w:szCs w:val="22"/>
        </w:rPr>
      </w:pPr>
      <w:r w:rsidRPr="00F659E3">
        <w:rPr>
          <w:rFonts w:ascii="Arial" w:hAnsi="Arial" w:cs="Arial"/>
          <w:sz w:val="22"/>
          <w:szCs w:val="22"/>
        </w:rPr>
        <w:t xml:space="preserve">Class: </w:t>
      </w:r>
      <w:r w:rsidR="00EE142B">
        <w:rPr>
          <w:rFonts w:ascii="Arial" w:hAnsi="Arial" w:cs="Arial"/>
          <w:sz w:val="22"/>
          <w:szCs w:val="22"/>
        </w:rPr>
        <w:t>P2</w:t>
      </w:r>
      <w:r w:rsidRPr="00F659E3">
        <w:rPr>
          <w:rFonts w:ascii="Arial" w:hAnsi="Arial" w:cs="Arial"/>
          <w:sz w:val="22"/>
          <w:szCs w:val="22"/>
        </w:rPr>
        <w:t xml:space="preserve">                                       </w:t>
      </w:r>
      <w:r w:rsidR="00EE142B">
        <w:rPr>
          <w:rFonts w:ascii="Arial" w:hAnsi="Arial" w:cs="Arial"/>
          <w:sz w:val="22"/>
          <w:szCs w:val="22"/>
        </w:rPr>
        <w:t xml:space="preserve">  </w:t>
      </w:r>
      <w:r w:rsidRPr="00F659E3">
        <w:rPr>
          <w:rFonts w:ascii="Arial" w:hAnsi="Arial" w:cs="Arial"/>
          <w:sz w:val="22"/>
          <w:szCs w:val="22"/>
        </w:rPr>
        <w:t xml:space="preserve">Teacher: </w:t>
      </w:r>
    </w:p>
    <w:p w:rsidR="004852F7" w:rsidRPr="00F659E3" w:rsidRDefault="004852F7" w:rsidP="005A6893">
      <w:pPr>
        <w:rPr>
          <w:rFonts w:ascii="Arial" w:hAnsi="Arial" w:cs="Arial"/>
          <w:sz w:val="22"/>
          <w:szCs w:val="22"/>
        </w:rPr>
      </w:pPr>
    </w:p>
    <w:p w:rsidR="00CC5E78" w:rsidRPr="00F659E3" w:rsidRDefault="005A6893" w:rsidP="00CC5E78">
      <w:pPr>
        <w:rPr>
          <w:rFonts w:ascii="Arial" w:hAnsi="Arial" w:cs="Arial"/>
          <w:sz w:val="22"/>
          <w:szCs w:val="22"/>
        </w:rPr>
      </w:pPr>
      <w:r w:rsidRPr="00F659E3">
        <w:rPr>
          <w:rFonts w:ascii="Arial" w:hAnsi="Arial" w:cs="Arial"/>
          <w:sz w:val="22"/>
          <w:szCs w:val="22"/>
        </w:rPr>
        <w:t xml:space="preserve">Topic: </w:t>
      </w:r>
      <w:r w:rsidR="008A64D2">
        <w:rPr>
          <w:rFonts w:ascii="Arial" w:hAnsi="Arial" w:cs="Arial"/>
          <w:sz w:val="22"/>
          <w:szCs w:val="22"/>
        </w:rPr>
        <w:tab/>
      </w:r>
      <w:r w:rsidR="00CC5E78">
        <w:rPr>
          <w:rFonts w:ascii="Arial" w:hAnsi="Arial" w:cs="Arial"/>
          <w:sz w:val="22"/>
          <w:szCs w:val="22"/>
        </w:rPr>
        <w:t>We can be different and still be friends.</w:t>
      </w:r>
      <w:r w:rsidR="00CC5E78">
        <w:rPr>
          <w:rFonts w:ascii="Arial" w:hAnsi="Arial" w:cs="Arial"/>
          <w:sz w:val="22"/>
          <w:szCs w:val="22"/>
        </w:rPr>
        <w:tab/>
      </w:r>
      <w:r w:rsidR="00CC5E78" w:rsidRPr="00F659E3">
        <w:rPr>
          <w:rFonts w:ascii="Arial" w:hAnsi="Arial" w:cs="Arial"/>
          <w:sz w:val="22"/>
          <w:szCs w:val="22"/>
        </w:rPr>
        <w:t>Session No:</w:t>
      </w:r>
      <w:r w:rsidR="00CC5E78">
        <w:rPr>
          <w:rFonts w:ascii="Arial" w:hAnsi="Arial" w:cs="Arial"/>
          <w:sz w:val="22"/>
          <w:szCs w:val="22"/>
        </w:rPr>
        <w:t xml:space="preserve"> 1</w:t>
      </w:r>
      <w:r w:rsidR="00CC5E78" w:rsidRPr="00F659E3">
        <w:rPr>
          <w:rFonts w:ascii="Arial" w:hAnsi="Arial" w:cs="Arial"/>
          <w:sz w:val="22"/>
          <w:szCs w:val="22"/>
        </w:rPr>
        <w:t xml:space="preserve"> </w:t>
      </w:r>
      <w:r w:rsidR="00CC5E78" w:rsidRPr="00F659E3">
        <w:rPr>
          <w:rFonts w:ascii="Arial" w:hAnsi="Arial" w:cs="Arial"/>
          <w:sz w:val="22"/>
          <w:szCs w:val="22"/>
        </w:rPr>
        <w:softHyphen/>
      </w:r>
      <w:r w:rsidR="00CC5E78" w:rsidRPr="00F659E3">
        <w:rPr>
          <w:rFonts w:ascii="Arial" w:hAnsi="Arial" w:cs="Arial"/>
          <w:sz w:val="22"/>
          <w:szCs w:val="22"/>
        </w:rPr>
        <w:softHyphen/>
      </w:r>
      <w:r w:rsidR="00CC5E78" w:rsidRPr="00F659E3">
        <w:rPr>
          <w:rFonts w:ascii="Arial" w:hAnsi="Arial" w:cs="Arial"/>
          <w:sz w:val="22"/>
          <w:szCs w:val="22"/>
        </w:rPr>
        <w:softHyphen/>
      </w:r>
      <w:r w:rsidR="00CC5E78" w:rsidRPr="00F659E3">
        <w:rPr>
          <w:rFonts w:ascii="Arial" w:hAnsi="Arial" w:cs="Arial"/>
          <w:sz w:val="22"/>
          <w:szCs w:val="22"/>
        </w:rPr>
        <w:softHyphen/>
      </w:r>
      <w:r w:rsidR="00CC5E78" w:rsidRPr="00F659E3">
        <w:rPr>
          <w:rFonts w:ascii="Arial" w:hAnsi="Arial" w:cs="Arial"/>
          <w:sz w:val="22"/>
          <w:szCs w:val="22"/>
        </w:rPr>
        <w:softHyphen/>
      </w:r>
      <w:r w:rsidR="00CC5E78" w:rsidRPr="00F659E3">
        <w:rPr>
          <w:rFonts w:ascii="Arial" w:hAnsi="Arial" w:cs="Arial"/>
          <w:sz w:val="22"/>
          <w:szCs w:val="22"/>
        </w:rPr>
        <w:softHyphen/>
      </w:r>
      <w:r w:rsidR="00CC5E78" w:rsidRPr="00F659E3">
        <w:rPr>
          <w:rFonts w:ascii="Arial" w:hAnsi="Arial" w:cs="Arial"/>
          <w:sz w:val="22"/>
          <w:szCs w:val="22"/>
        </w:rPr>
        <w:softHyphen/>
      </w:r>
      <w:r w:rsidR="00CC5E78" w:rsidRPr="00F659E3">
        <w:rPr>
          <w:rFonts w:ascii="Arial" w:hAnsi="Arial" w:cs="Arial"/>
          <w:sz w:val="22"/>
          <w:szCs w:val="22"/>
        </w:rPr>
        <w:softHyphen/>
      </w:r>
      <w:r w:rsidR="00CC5E78" w:rsidRPr="00F659E3">
        <w:rPr>
          <w:rFonts w:ascii="Arial" w:hAnsi="Arial" w:cs="Arial"/>
          <w:sz w:val="22"/>
          <w:szCs w:val="22"/>
        </w:rPr>
        <w:softHyphen/>
      </w:r>
      <w:r w:rsidR="00CC5E78" w:rsidRPr="00F659E3">
        <w:rPr>
          <w:rFonts w:ascii="Arial" w:hAnsi="Arial" w:cs="Arial"/>
          <w:sz w:val="22"/>
          <w:szCs w:val="22"/>
        </w:rPr>
        <w:softHyphen/>
      </w:r>
      <w:r w:rsidR="00CC5E78" w:rsidRPr="00F659E3">
        <w:rPr>
          <w:rFonts w:ascii="Arial" w:hAnsi="Arial" w:cs="Arial"/>
          <w:sz w:val="22"/>
          <w:szCs w:val="22"/>
        </w:rPr>
        <w:softHyphen/>
      </w:r>
      <w:r w:rsidR="00CC5E78" w:rsidRPr="00F659E3">
        <w:rPr>
          <w:rFonts w:ascii="Arial" w:hAnsi="Arial" w:cs="Arial"/>
          <w:sz w:val="22"/>
          <w:szCs w:val="22"/>
        </w:rPr>
        <w:softHyphen/>
      </w:r>
      <w:r w:rsidR="00CC5E78" w:rsidRPr="00F659E3">
        <w:rPr>
          <w:rFonts w:ascii="Arial" w:hAnsi="Arial" w:cs="Arial"/>
          <w:sz w:val="22"/>
          <w:szCs w:val="22"/>
        </w:rPr>
        <w:softHyphen/>
      </w:r>
      <w:r w:rsidR="00CC5E78" w:rsidRPr="00F659E3">
        <w:rPr>
          <w:rFonts w:ascii="Arial" w:hAnsi="Arial" w:cs="Arial"/>
          <w:sz w:val="22"/>
          <w:szCs w:val="22"/>
        </w:rPr>
        <w:softHyphen/>
      </w:r>
      <w:r w:rsidR="00CC5E78" w:rsidRPr="00F659E3">
        <w:rPr>
          <w:rFonts w:ascii="Arial" w:hAnsi="Arial" w:cs="Arial"/>
          <w:sz w:val="22"/>
          <w:szCs w:val="22"/>
        </w:rPr>
        <w:softHyphen/>
      </w:r>
      <w:r w:rsidR="00CC5E78" w:rsidRPr="00F659E3">
        <w:rPr>
          <w:rFonts w:ascii="Arial" w:hAnsi="Arial" w:cs="Arial"/>
          <w:sz w:val="22"/>
          <w:szCs w:val="22"/>
        </w:rPr>
        <w:softHyphen/>
      </w:r>
      <w:r w:rsidR="00CC5E78" w:rsidRPr="00F659E3">
        <w:rPr>
          <w:rFonts w:ascii="Arial" w:hAnsi="Arial" w:cs="Arial"/>
          <w:sz w:val="22"/>
          <w:szCs w:val="22"/>
        </w:rPr>
        <w:softHyphen/>
      </w:r>
      <w:r w:rsidR="00CC5E78" w:rsidRPr="00F659E3">
        <w:rPr>
          <w:rFonts w:ascii="Arial" w:hAnsi="Arial" w:cs="Arial"/>
          <w:sz w:val="22"/>
          <w:szCs w:val="22"/>
        </w:rPr>
        <w:softHyphen/>
      </w:r>
      <w:r w:rsidR="00CC5E78" w:rsidRPr="00F659E3">
        <w:rPr>
          <w:rFonts w:ascii="Arial" w:hAnsi="Arial" w:cs="Arial"/>
          <w:sz w:val="22"/>
          <w:szCs w:val="22"/>
        </w:rPr>
        <w:softHyphen/>
      </w:r>
      <w:r w:rsidR="00CC5E78" w:rsidRPr="00F659E3">
        <w:rPr>
          <w:rFonts w:ascii="Arial" w:hAnsi="Arial" w:cs="Arial"/>
          <w:sz w:val="22"/>
          <w:szCs w:val="22"/>
        </w:rPr>
        <w:softHyphen/>
      </w:r>
      <w:r w:rsidR="00CC5E78" w:rsidRPr="00F659E3">
        <w:rPr>
          <w:rFonts w:ascii="Arial" w:hAnsi="Arial" w:cs="Arial"/>
          <w:sz w:val="22"/>
          <w:szCs w:val="22"/>
        </w:rPr>
        <w:softHyphen/>
      </w:r>
      <w:r w:rsidR="00CC5E78" w:rsidRPr="00F659E3">
        <w:rPr>
          <w:rFonts w:ascii="Arial" w:hAnsi="Arial" w:cs="Arial"/>
          <w:sz w:val="22"/>
          <w:szCs w:val="22"/>
        </w:rPr>
        <w:softHyphen/>
      </w:r>
      <w:r w:rsidR="00CC5E78" w:rsidRPr="00F659E3">
        <w:rPr>
          <w:rFonts w:ascii="Arial" w:hAnsi="Arial" w:cs="Arial"/>
          <w:sz w:val="22"/>
          <w:szCs w:val="22"/>
        </w:rPr>
        <w:softHyphen/>
      </w:r>
      <w:r w:rsidR="00CC5E78" w:rsidRPr="00F659E3">
        <w:rPr>
          <w:rFonts w:ascii="Arial" w:hAnsi="Arial" w:cs="Arial"/>
          <w:sz w:val="22"/>
          <w:szCs w:val="22"/>
        </w:rPr>
        <w:softHyphen/>
      </w:r>
      <w:r w:rsidR="00CC5E78" w:rsidRPr="00F659E3">
        <w:rPr>
          <w:rFonts w:ascii="Arial" w:hAnsi="Arial" w:cs="Arial"/>
          <w:sz w:val="22"/>
          <w:szCs w:val="22"/>
        </w:rPr>
        <w:softHyphen/>
      </w:r>
      <w:r w:rsidR="00CC5E78" w:rsidRPr="00F659E3">
        <w:rPr>
          <w:rFonts w:ascii="Arial" w:hAnsi="Arial" w:cs="Arial"/>
          <w:sz w:val="22"/>
          <w:szCs w:val="22"/>
        </w:rPr>
        <w:softHyphen/>
      </w:r>
    </w:p>
    <w:p w:rsidR="00CC5E78" w:rsidRDefault="00CC5E78" w:rsidP="008A64D2">
      <w:pPr>
        <w:rPr>
          <w:rFonts w:ascii="Arial" w:hAnsi="Arial" w:cs="Arial"/>
          <w:sz w:val="22"/>
          <w:szCs w:val="22"/>
        </w:rPr>
      </w:pPr>
    </w:p>
    <w:p w:rsidR="005A6893" w:rsidRDefault="005A6893" w:rsidP="005A6893">
      <w:pPr>
        <w:rPr>
          <w:rFonts w:ascii="Arial" w:hAnsi="Arial" w:cs="Arial"/>
          <w:sz w:val="22"/>
          <w:szCs w:val="22"/>
        </w:rPr>
      </w:pPr>
      <w:r w:rsidRPr="00F659E3">
        <w:rPr>
          <w:rFonts w:ascii="Arial" w:hAnsi="Arial" w:cs="Arial"/>
          <w:sz w:val="22"/>
          <w:szCs w:val="22"/>
        </w:rPr>
        <w:t>PDMU Theme</w:t>
      </w:r>
      <w:r w:rsidR="008128C2" w:rsidRPr="00F659E3">
        <w:rPr>
          <w:rFonts w:ascii="Arial" w:hAnsi="Arial" w:cs="Arial"/>
          <w:sz w:val="22"/>
          <w:szCs w:val="22"/>
        </w:rPr>
        <w:t>:</w:t>
      </w:r>
      <w:r w:rsidR="004852F7" w:rsidRPr="00F659E3">
        <w:rPr>
          <w:rFonts w:ascii="Arial" w:hAnsi="Arial" w:cs="Arial"/>
          <w:sz w:val="22"/>
          <w:szCs w:val="22"/>
        </w:rPr>
        <w:t xml:space="preserve">  </w:t>
      </w:r>
      <w:r w:rsidR="008A64D2">
        <w:rPr>
          <w:rFonts w:ascii="Arial" w:hAnsi="Arial" w:cs="Arial"/>
          <w:sz w:val="22"/>
          <w:szCs w:val="22"/>
        </w:rPr>
        <w:t>Similarities and Differences</w:t>
      </w:r>
      <w:r w:rsidR="008A64D2" w:rsidRPr="00F659E3">
        <w:rPr>
          <w:rFonts w:ascii="Arial" w:hAnsi="Arial" w:cs="Arial"/>
          <w:sz w:val="22"/>
          <w:szCs w:val="22"/>
        </w:rPr>
        <w:t xml:space="preserve">                                              </w:t>
      </w:r>
      <w:r w:rsidR="004852F7" w:rsidRPr="00F659E3">
        <w:rPr>
          <w:rFonts w:ascii="Arial" w:hAnsi="Arial" w:cs="Arial"/>
          <w:sz w:val="22"/>
          <w:szCs w:val="22"/>
        </w:rPr>
        <w:t xml:space="preserve">      </w:t>
      </w:r>
      <w:r w:rsidR="00C20779" w:rsidRPr="00F659E3">
        <w:rPr>
          <w:rFonts w:ascii="Arial" w:hAnsi="Arial" w:cs="Arial"/>
          <w:sz w:val="22"/>
          <w:szCs w:val="22"/>
        </w:rPr>
        <w:t xml:space="preserve">                            </w:t>
      </w:r>
      <w:r w:rsidR="004852F7" w:rsidRPr="00F659E3">
        <w:rPr>
          <w:rFonts w:ascii="Arial" w:hAnsi="Arial" w:cs="Arial"/>
          <w:sz w:val="22"/>
          <w:szCs w:val="22"/>
        </w:rPr>
        <w:t xml:space="preserve">   </w:t>
      </w:r>
    </w:p>
    <w:p w:rsidR="00CC5E78" w:rsidRPr="00CC5E78" w:rsidRDefault="00CC5E78" w:rsidP="005A6893">
      <w:pPr>
        <w:rPr>
          <w:rFonts w:ascii="Arial" w:hAnsi="Arial" w:cs="Arial"/>
          <w:sz w:val="22"/>
          <w:szCs w:val="22"/>
        </w:rPr>
      </w:pPr>
    </w:p>
    <w:tbl>
      <w:tblPr>
        <w:tblStyle w:val="TableGrid"/>
        <w:tblW w:w="9648" w:type="dxa"/>
        <w:tblLook w:val="01E0" w:firstRow="1" w:lastRow="1" w:firstColumn="1" w:lastColumn="1" w:noHBand="0" w:noVBand="0"/>
      </w:tblPr>
      <w:tblGrid>
        <w:gridCol w:w="9648"/>
      </w:tblGrid>
      <w:tr w:rsidR="005A6893" w:rsidTr="008128C2">
        <w:trPr>
          <w:trHeight w:val="1165"/>
        </w:trPr>
        <w:tc>
          <w:tcPr>
            <w:tcW w:w="9648" w:type="dxa"/>
          </w:tcPr>
          <w:p w:rsidR="00C20779" w:rsidRPr="00F659E3" w:rsidRDefault="005A6893" w:rsidP="00F659E3">
            <w:pPr>
              <w:rPr>
                <w:rFonts w:ascii="Arial" w:hAnsi="Arial" w:cs="Arial"/>
                <w:sz w:val="22"/>
                <w:szCs w:val="22"/>
              </w:rPr>
            </w:pPr>
            <w:r w:rsidRPr="00F659E3">
              <w:rPr>
                <w:rFonts w:ascii="Arial" w:hAnsi="Arial" w:cs="Arial"/>
                <w:b/>
                <w:sz w:val="22"/>
                <w:szCs w:val="22"/>
              </w:rPr>
              <w:t>Learning Intention</w:t>
            </w:r>
            <w:r w:rsidR="008128C2" w:rsidRPr="00F659E3">
              <w:rPr>
                <w:rFonts w:ascii="Arial" w:hAnsi="Arial" w:cs="Arial"/>
                <w:b/>
                <w:sz w:val="22"/>
                <w:szCs w:val="22"/>
              </w:rPr>
              <w:t>s</w:t>
            </w:r>
            <w:r w:rsidRPr="00F659E3">
              <w:rPr>
                <w:rFonts w:ascii="Arial" w:hAnsi="Arial" w:cs="Arial"/>
                <w:b/>
                <w:sz w:val="22"/>
                <w:szCs w:val="22"/>
              </w:rPr>
              <w:t>:</w:t>
            </w:r>
            <w:r w:rsidRPr="00F659E3">
              <w:rPr>
                <w:rFonts w:ascii="Arial" w:hAnsi="Arial" w:cs="Arial"/>
                <w:sz w:val="22"/>
                <w:szCs w:val="22"/>
              </w:rPr>
              <w:t xml:space="preserve"> </w:t>
            </w:r>
          </w:p>
          <w:p w:rsidR="00FB2CF2" w:rsidRDefault="00CD638C" w:rsidP="00D9773B">
            <w:pPr>
              <w:numPr>
                <w:ilvl w:val="0"/>
                <w:numId w:val="5"/>
              </w:numPr>
              <w:rPr>
                <w:rFonts w:ascii="Arial" w:hAnsi="Arial" w:cs="Arial"/>
                <w:sz w:val="22"/>
                <w:szCs w:val="22"/>
              </w:rPr>
            </w:pPr>
            <w:r>
              <w:rPr>
                <w:rFonts w:ascii="Arial" w:hAnsi="Arial" w:cs="Arial"/>
                <w:sz w:val="22"/>
                <w:szCs w:val="22"/>
              </w:rPr>
              <w:t>Develop their</w:t>
            </w:r>
            <w:r w:rsidR="00EE142B">
              <w:rPr>
                <w:rFonts w:ascii="Arial" w:hAnsi="Arial" w:cs="Arial"/>
                <w:sz w:val="22"/>
                <w:szCs w:val="22"/>
              </w:rPr>
              <w:t xml:space="preserve"> self-aware</w:t>
            </w:r>
            <w:r>
              <w:rPr>
                <w:rFonts w:ascii="Arial" w:hAnsi="Arial" w:cs="Arial"/>
                <w:sz w:val="22"/>
                <w:szCs w:val="22"/>
              </w:rPr>
              <w:t>ness skills</w:t>
            </w:r>
            <w:r w:rsidR="00EE142B">
              <w:rPr>
                <w:rFonts w:ascii="Arial" w:hAnsi="Arial" w:cs="Arial"/>
                <w:sz w:val="22"/>
                <w:szCs w:val="22"/>
              </w:rPr>
              <w:t>.</w:t>
            </w:r>
          </w:p>
          <w:p w:rsidR="00EE142B" w:rsidRDefault="00EE142B" w:rsidP="00152A41">
            <w:pPr>
              <w:numPr>
                <w:ilvl w:val="0"/>
                <w:numId w:val="5"/>
              </w:numPr>
              <w:rPr>
                <w:rFonts w:ascii="Arial" w:hAnsi="Arial" w:cs="Arial"/>
                <w:sz w:val="22"/>
                <w:szCs w:val="22"/>
              </w:rPr>
            </w:pPr>
            <w:r>
              <w:rPr>
                <w:rFonts w:ascii="Arial" w:hAnsi="Arial" w:cs="Arial"/>
                <w:sz w:val="22"/>
                <w:szCs w:val="22"/>
              </w:rPr>
              <w:t xml:space="preserve">Recognise similarities and differences between each other’s likes and </w:t>
            </w:r>
            <w:r w:rsidR="00152A41">
              <w:rPr>
                <w:rFonts w:ascii="Arial" w:hAnsi="Arial" w:cs="Arial"/>
                <w:sz w:val="22"/>
                <w:szCs w:val="22"/>
              </w:rPr>
              <w:t xml:space="preserve">interests. </w:t>
            </w:r>
          </w:p>
          <w:p w:rsidR="00152A41" w:rsidRPr="00152A41" w:rsidRDefault="00152A41" w:rsidP="00152A41">
            <w:pPr>
              <w:numPr>
                <w:ilvl w:val="0"/>
                <w:numId w:val="5"/>
              </w:numPr>
              <w:rPr>
                <w:rFonts w:ascii="Arial" w:hAnsi="Arial" w:cs="Arial"/>
                <w:sz w:val="22"/>
                <w:szCs w:val="22"/>
              </w:rPr>
            </w:pPr>
            <w:r>
              <w:rPr>
                <w:rFonts w:ascii="Arial" w:hAnsi="Arial" w:cs="Arial"/>
                <w:sz w:val="22"/>
                <w:szCs w:val="22"/>
              </w:rPr>
              <w:t>Appreciate that we can have different interests and hobbies and still be friends.</w:t>
            </w:r>
          </w:p>
        </w:tc>
      </w:tr>
    </w:tbl>
    <w:p w:rsidR="005A6893" w:rsidRDefault="005A6893" w:rsidP="005A6893"/>
    <w:tbl>
      <w:tblPr>
        <w:tblStyle w:val="TableGrid"/>
        <w:tblW w:w="9747" w:type="dxa"/>
        <w:tblLook w:val="01E0" w:firstRow="1" w:lastRow="1" w:firstColumn="1" w:lastColumn="1" w:noHBand="0" w:noVBand="0"/>
      </w:tblPr>
      <w:tblGrid>
        <w:gridCol w:w="9747"/>
      </w:tblGrid>
      <w:tr w:rsidR="005A6893" w:rsidTr="004852F7">
        <w:trPr>
          <w:trHeight w:val="888"/>
        </w:trPr>
        <w:tc>
          <w:tcPr>
            <w:tcW w:w="9747" w:type="dxa"/>
          </w:tcPr>
          <w:p w:rsidR="005A6893" w:rsidRPr="00F659E3" w:rsidRDefault="005A6893" w:rsidP="00EE142B">
            <w:pPr>
              <w:rPr>
                <w:rFonts w:ascii="Arial" w:hAnsi="Arial" w:cs="Arial"/>
                <w:b/>
                <w:sz w:val="22"/>
                <w:szCs w:val="22"/>
              </w:rPr>
            </w:pPr>
            <w:r w:rsidRPr="00F659E3">
              <w:rPr>
                <w:rFonts w:ascii="Arial" w:hAnsi="Arial" w:cs="Arial"/>
                <w:b/>
                <w:sz w:val="22"/>
                <w:szCs w:val="22"/>
              </w:rPr>
              <w:t>Success Criteria:</w:t>
            </w:r>
          </w:p>
          <w:p w:rsidR="005A6893" w:rsidRDefault="009B4476" w:rsidP="002B06BB">
            <w:pPr>
              <w:pStyle w:val="ListParagraph"/>
              <w:numPr>
                <w:ilvl w:val="0"/>
                <w:numId w:val="9"/>
              </w:numPr>
              <w:rPr>
                <w:rFonts w:ascii="Arial" w:hAnsi="Arial" w:cs="Arial"/>
                <w:sz w:val="22"/>
                <w:szCs w:val="22"/>
              </w:rPr>
            </w:pPr>
            <w:r>
              <w:rPr>
                <w:rFonts w:ascii="Arial" w:hAnsi="Arial" w:cs="Arial"/>
                <w:sz w:val="22"/>
                <w:szCs w:val="22"/>
              </w:rPr>
              <w:t>The children will be able to choose which activities they enjoy and feel confident talking about their reasons why to others.</w:t>
            </w:r>
          </w:p>
          <w:p w:rsidR="009B4476" w:rsidRPr="002B06BB" w:rsidRDefault="009B4476" w:rsidP="002B06BB">
            <w:pPr>
              <w:pStyle w:val="ListParagraph"/>
              <w:numPr>
                <w:ilvl w:val="0"/>
                <w:numId w:val="9"/>
              </w:numPr>
              <w:rPr>
                <w:rFonts w:ascii="Arial" w:hAnsi="Arial" w:cs="Arial"/>
                <w:sz w:val="22"/>
                <w:szCs w:val="22"/>
              </w:rPr>
            </w:pPr>
            <w:r>
              <w:rPr>
                <w:rFonts w:ascii="Arial" w:hAnsi="Arial" w:cs="Arial"/>
                <w:sz w:val="22"/>
                <w:szCs w:val="22"/>
              </w:rPr>
              <w:t xml:space="preserve">The children’s artwork and sentences will demonstrate a clear understanding that we can have similarities and differences and still be friends. </w:t>
            </w:r>
          </w:p>
        </w:tc>
      </w:tr>
    </w:tbl>
    <w:p w:rsidR="005A6893" w:rsidRDefault="005A6893" w:rsidP="005A6893"/>
    <w:tbl>
      <w:tblPr>
        <w:tblStyle w:val="TableGrid"/>
        <w:tblW w:w="9762" w:type="dxa"/>
        <w:tblLook w:val="01E0" w:firstRow="1" w:lastRow="1" w:firstColumn="1" w:lastColumn="1" w:noHBand="0" w:noVBand="0"/>
      </w:tblPr>
      <w:tblGrid>
        <w:gridCol w:w="9762"/>
      </w:tblGrid>
      <w:tr w:rsidR="005A6893" w:rsidTr="00F659E3">
        <w:trPr>
          <w:trHeight w:val="567"/>
        </w:trPr>
        <w:tc>
          <w:tcPr>
            <w:tcW w:w="9762" w:type="dxa"/>
          </w:tcPr>
          <w:p w:rsidR="005A6893" w:rsidRDefault="00D57CF0" w:rsidP="00EE142B">
            <w:pPr>
              <w:rPr>
                <w:rFonts w:ascii="Arial" w:hAnsi="Arial" w:cs="Arial"/>
                <w:b/>
                <w:sz w:val="22"/>
                <w:szCs w:val="22"/>
              </w:rPr>
            </w:pPr>
            <w:r>
              <w:rPr>
                <w:rFonts w:ascii="Arial" w:hAnsi="Arial" w:cs="Arial"/>
                <w:b/>
                <w:sz w:val="22"/>
                <w:szCs w:val="22"/>
              </w:rPr>
              <w:t>Cross-curricular links/skills</w:t>
            </w:r>
            <w:r w:rsidR="004852F7" w:rsidRPr="00F659E3">
              <w:rPr>
                <w:rFonts w:ascii="Arial" w:hAnsi="Arial" w:cs="Arial"/>
                <w:b/>
                <w:sz w:val="22"/>
                <w:szCs w:val="22"/>
              </w:rPr>
              <w:t>:</w:t>
            </w:r>
          </w:p>
          <w:p w:rsidR="00431053" w:rsidRPr="009B4476" w:rsidRDefault="009B4476" w:rsidP="00431053">
            <w:pPr>
              <w:pStyle w:val="ListParagraph"/>
              <w:numPr>
                <w:ilvl w:val="0"/>
                <w:numId w:val="9"/>
              </w:numPr>
              <w:rPr>
                <w:rFonts w:ascii="Arial" w:hAnsi="Arial" w:cs="Arial"/>
                <w:b/>
                <w:sz w:val="22"/>
                <w:szCs w:val="22"/>
              </w:rPr>
            </w:pPr>
            <w:r>
              <w:rPr>
                <w:rFonts w:ascii="Arial" w:hAnsi="Arial" w:cs="Arial"/>
                <w:sz w:val="22"/>
                <w:szCs w:val="22"/>
              </w:rPr>
              <w:t>TS&amp;PCs: working with others, turn taking, listening to each other’s views and opinions.</w:t>
            </w:r>
          </w:p>
          <w:p w:rsidR="009B4476" w:rsidRPr="00431053" w:rsidRDefault="0045714A" w:rsidP="00431053">
            <w:pPr>
              <w:pStyle w:val="ListParagraph"/>
              <w:numPr>
                <w:ilvl w:val="0"/>
                <w:numId w:val="9"/>
              </w:numPr>
              <w:rPr>
                <w:rFonts w:ascii="Arial" w:hAnsi="Arial" w:cs="Arial"/>
                <w:b/>
                <w:sz w:val="22"/>
                <w:szCs w:val="22"/>
              </w:rPr>
            </w:pPr>
            <w:r>
              <w:rPr>
                <w:rFonts w:ascii="Arial" w:hAnsi="Arial" w:cs="Arial"/>
                <w:sz w:val="22"/>
                <w:szCs w:val="22"/>
              </w:rPr>
              <w:t>Art a</w:t>
            </w:r>
            <w:r w:rsidR="001034A7">
              <w:rPr>
                <w:rFonts w:ascii="Arial" w:hAnsi="Arial" w:cs="Arial"/>
                <w:sz w:val="22"/>
                <w:szCs w:val="22"/>
              </w:rPr>
              <w:t xml:space="preserve">nd literacy: a picture of them </w:t>
            </w:r>
            <w:r>
              <w:rPr>
                <w:rFonts w:ascii="Arial" w:hAnsi="Arial" w:cs="Arial"/>
                <w:sz w:val="22"/>
                <w:szCs w:val="22"/>
              </w:rPr>
              <w:t xml:space="preserve">enjoying their mutual interest with </w:t>
            </w:r>
            <w:r w:rsidR="001034A7">
              <w:rPr>
                <w:rFonts w:ascii="Arial" w:hAnsi="Arial" w:cs="Arial"/>
                <w:sz w:val="22"/>
                <w:szCs w:val="22"/>
              </w:rPr>
              <w:t>a friend from another school with an accompanying sentence explaining the scene.</w:t>
            </w:r>
          </w:p>
          <w:p w:rsidR="002B06BB" w:rsidRPr="00F659E3" w:rsidRDefault="002B06BB" w:rsidP="00EE142B">
            <w:pPr>
              <w:rPr>
                <w:rFonts w:ascii="Arial" w:hAnsi="Arial" w:cs="Arial"/>
                <w:b/>
                <w:sz w:val="22"/>
                <w:szCs w:val="22"/>
              </w:rPr>
            </w:pPr>
          </w:p>
        </w:tc>
      </w:tr>
      <w:tr w:rsidR="005A6893" w:rsidTr="00F659E3">
        <w:trPr>
          <w:trHeight w:val="802"/>
        </w:trPr>
        <w:tc>
          <w:tcPr>
            <w:tcW w:w="9762" w:type="dxa"/>
          </w:tcPr>
          <w:p w:rsidR="00C20779" w:rsidRPr="00F659E3" w:rsidRDefault="005A6893" w:rsidP="00C20779">
            <w:pPr>
              <w:rPr>
                <w:rFonts w:ascii="Arial" w:hAnsi="Arial" w:cs="Arial"/>
                <w:b/>
                <w:sz w:val="22"/>
                <w:szCs w:val="22"/>
              </w:rPr>
            </w:pPr>
            <w:r w:rsidRPr="00F659E3">
              <w:rPr>
                <w:rFonts w:ascii="Arial" w:hAnsi="Arial" w:cs="Arial"/>
                <w:b/>
                <w:sz w:val="22"/>
                <w:szCs w:val="22"/>
              </w:rPr>
              <w:t xml:space="preserve">Introduction: </w:t>
            </w:r>
          </w:p>
          <w:p w:rsidR="005A6893" w:rsidRDefault="00664F46" w:rsidP="00FB2CF2">
            <w:pPr>
              <w:pStyle w:val="ListParagraph"/>
              <w:numPr>
                <w:ilvl w:val="0"/>
                <w:numId w:val="6"/>
              </w:numPr>
              <w:rPr>
                <w:rFonts w:ascii="Arial" w:hAnsi="Arial" w:cs="Arial"/>
                <w:sz w:val="22"/>
                <w:szCs w:val="22"/>
              </w:rPr>
            </w:pPr>
            <w:r>
              <w:rPr>
                <w:rFonts w:ascii="Arial" w:hAnsi="Arial" w:cs="Arial"/>
                <w:sz w:val="22"/>
                <w:szCs w:val="22"/>
              </w:rPr>
              <w:t>Pass the bell/keys: one child in the centre, blindfolded has to determine at what stage the bell is as it is passed around the circle.</w:t>
            </w:r>
          </w:p>
          <w:p w:rsidR="00664F46" w:rsidRDefault="00664F46" w:rsidP="00FB2CF2">
            <w:pPr>
              <w:pStyle w:val="ListParagraph"/>
              <w:numPr>
                <w:ilvl w:val="0"/>
                <w:numId w:val="6"/>
              </w:numPr>
              <w:rPr>
                <w:rFonts w:ascii="Arial" w:hAnsi="Arial" w:cs="Arial"/>
                <w:sz w:val="22"/>
                <w:szCs w:val="22"/>
              </w:rPr>
            </w:pPr>
            <w:r>
              <w:rPr>
                <w:rFonts w:ascii="Arial" w:hAnsi="Arial" w:cs="Arial"/>
                <w:sz w:val="22"/>
                <w:szCs w:val="22"/>
              </w:rPr>
              <w:t xml:space="preserve">Photo frame activity. Pass an empty photo frame around the circle; each child frames their face, says their name and a piece of information about themselves. </w:t>
            </w:r>
          </w:p>
          <w:p w:rsidR="00664F46" w:rsidRDefault="00664F46" w:rsidP="00FB2CF2">
            <w:pPr>
              <w:pStyle w:val="ListParagraph"/>
              <w:numPr>
                <w:ilvl w:val="0"/>
                <w:numId w:val="6"/>
              </w:numPr>
              <w:rPr>
                <w:rFonts w:ascii="Arial" w:hAnsi="Arial" w:cs="Arial"/>
                <w:sz w:val="22"/>
                <w:szCs w:val="22"/>
              </w:rPr>
            </w:pPr>
            <w:r>
              <w:rPr>
                <w:rFonts w:ascii="Arial" w:hAnsi="Arial" w:cs="Arial"/>
                <w:sz w:val="22"/>
                <w:szCs w:val="22"/>
              </w:rPr>
              <w:t>Pass the photo frame to a child from the partner school whose name they can remember.</w:t>
            </w:r>
          </w:p>
          <w:p w:rsidR="00664F46" w:rsidRPr="00F659E3" w:rsidRDefault="00664F46" w:rsidP="00FB2CF2">
            <w:pPr>
              <w:pStyle w:val="ListParagraph"/>
              <w:numPr>
                <w:ilvl w:val="0"/>
                <w:numId w:val="6"/>
              </w:numPr>
              <w:rPr>
                <w:rFonts w:ascii="Arial" w:hAnsi="Arial" w:cs="Arial"/>
                <w:sz w:val="22"/>
                <w:szCs w:val="22"/>
              </w:rPr>
            </w:pPr>
            <w:r>
              <w:rPr>
                <w:rFonts w:ascii="Arial" w:hAnsi="Arial" w:cs="Arial"/>
                <w:sz w:val="22"/>
                <w:szCs w:val="22"/>
              </w:rPr>
              <w:t>Share the learning intentions and success criteria.</w:t>
            </w:r>
          </w:p>
        </w:tc>
      </w:tr>
      <w:tr w:rsidR="005A6893" w:rsidTr="00F659E3">
        <w:trPr>
          <w:trHeight w:val="1378"/>
        </w:trPr>
        <w:tc>
          <w:tcPr>
            <w:tcW w:w="9762" w:type="dxa"/>
          </w:tcPr>
          <w:p w:rsidR="00C20779" w:rsidRPr="00F659E3" w:rsidRDefault="005A6893" w:rsidP="00C20779">
            <w:pPr>
              <w:rPr>
                <w:rFonts w:ascii="Arial" w:hAnsi="Arial" w:cs="Arial"/>
                <w:sz w:val="22"/>
                <w:szCs w:val="22"/>
              </w:rPr>
            </w:pPr>
            <w:r w:rsidRPr="00F659E3">
              <w:rPr>
                <w:rFonts w:ascii="Arial" w:hAnsi="Arial" w:cs="Arial"/>
                <w:b/>
                <w:sz w:val="22"/>
                <w:szCs w:val="22"/>
              </w:rPr>
              <w:t>Development:</w:t>
            </w:r>
            <w:r w:rsidR="00C20779" w:rsidRPr="00F659E3">
              <w:rPr>
                <w:rFonts w:ascii="Arial" w:hAnsi="Arial" w:cs="Arial"/>
                <w:sz w:val="22"/>
                <w:szCs w:val="22"/>
              </w:rPr>
              <w:t xml:space="preserve"> </w:t>
            </w:r>
          </w:p>
          <w:p w:rsidR="005A2790" w:rsidRPr="005A2790" w:rsidRDefault="00664F46" w:rsidP="00FB2CF2">
            <w:pPr>
              <w:pStyle w:val="ListParagraph"/>
              <w:numPr>
                <w:ilvl w:val="0"/>
                <w:numId w:val="7"/>
              </w:numPr>
            </w:pPr>
            <w:r>
              <w:rPr>
                <w:rFonts w:ascii="Arial" w:hAnsi="Arial" w:cs="Arial"/>
                <w:sz w:val="22"/>
                <w:szCs w:val="22"/>
              </w:rPr>
              <w:t>(</w:t>
            </w:r>
            <w:r w:rsidR="005A2790">
              <w:rPr>
                <w:rFonts w:ascii="Arial" w:hAnsi="Arial" w:cs="Arial"/>
                <w:sz w:val="22"/>
                <w:szCs w:val="22"/>
              </w:rPr>
              <w:t>Have</w:t>
            </w:r>
            <w:r>
              <w:rPr>
                <w:rFonts w:ascii="Arial" w:hAnsi="Arial" w:cs="Arial"/>
                <w:sz w:val="22"/>
                <w:szCs w:val="22"/>
              </w:rPr>
              <w:t xml:space="preserve"> pre-watched </w:t>
            </w:r>
            <w:r w:rsidR="005A2790">
              <w:rPr>
                <w:rFonts w:ascii="Arial" w:hAnsi="Arial" w:cs="Arial"/>
                <w:sz w:val="22"/>
                <w:szCs w:val="22"/>
              </w:rPr>
              <w:t xml:space="preserve">and discussed </w:t>
            </w:r>
            <w:r w:rsidR="00781D1E">
              <w:rPr>
                <w:rFonts w:ascii="Arial" w:hAnsi="Arial" w:cs="Arial"/>
                <w:sz w:val="22"/>
                <w:szCs w:val="22"/>
              </w:rPr>
              <w:t>Sesam</w:t>
            </w:r>
            <w:r>
              <w:rPr>
                <w:rFonts w:ascii="Arial" w:hAnsi="Arial" w:cs="Arial"/>
                <w:sz w:val="22"/>
                <w:szCs w:val="22"/>
              </w:rPr>
              <w:t>e Tree</w:t>
            </w:r>
            <w:r w:rsidR="005A2790">
              <w:rPr>
                <w:rFonts w:ascii="Arial" w:hAnsi="Arial" w:cs="Arial"/>
                <w:sz w:val="22"/>
                <w:szCs w:val="22"/>
              </w:rPr>
              <w:t xml:space="preserve"> Series Two Session Five</w:t>
            </w:r>
            <w:r w:rsidR="00D57CF0">
              <w:rPr>
                <w:rFonts w:ascii="Arial" w:hAnsi="Arial" w:cs="Arial"/>
                <w:sz w:val="22"/>
                <w:szCs w:val="22"/>
              </w:rPr>
              <w:t xml:space="preserve"> DVD</w:t>
            </w:r>
            <w:r w:rsidR="005A2790">
              <w:rPr>
                <w:rFonts w:ascii="Arial" w:hAnsi="Arial" w:cs="Arial"/>
                <w:sz w:val="22"/>
                <w:szCs w:val="22"/>
              </w:rPr>
              <w:t xml:space="preserve"> from the beginning to 9.35</w:t>
            </w:r>
            <w:r w:rsidR="00D57CF0">
              <w:rPr>
                <w:rFonts w:ascii="Arial" w:hAnsi="Arial" w:cs="Arial"/>
                <w:sz w:val="22"/>
                <w:szCs w:val="22"/>
              </w:rPr>
              <w:t>mins</w:t>
            </w:r>
            <w:r w:rsidR="005A2790">
              <w:rPr>
                <w:rFonts w:ascii="Arial" w:hAnsi="Arial" w:cs="Arial"/>
                <w:sz w:val="22"/>
                <w:szCs w:val="22"/>
              </w:rPr>
              <w:t xml:space="preserve"> in own school).</w:t>
            </w:r>
          </w:p>
          <w:p w:rsidR="00431053" w:rsidRPr="005A2790" w:rsidRDefault="005A2790" w:rsidP="00FB2CF2">
            <w:pPr>
              <w:pStyle w:val="ListParagraph"/>
              <w:numPr>
                <w:ilvl w:val="0"/>
                <w:numId w:val="7"/>
              </w:numPr>
            </w:pPr>
            <w:r>
              <w:rPr>
                <w:rFonts w:ascii="Arial" w:hAnsi="Arial" w:cs="Arial"/>
                <w:sz w:val="22"/>
                <w:szCs w:val="22"/>
              </w:rPr>
              <w:t xml:space="preserve"> In a circle allow two best friends from the same class to select one of the hobby cards each which best matches their interests. Repeat the process, questioning the children to tease out the fact that we can all have different interests but be friends. </w:t>
            </w:r>
          </w:p>
          <w:p w:rsidR="005A2790" w:rsidRPr="005A2790" w:rsidRDefault="005A2790" w:rsidP="00FB2CF2">
            <w:pPr>
              <w:pStyle w:val="ListParagraph"/>
              <w:numPr>
                <w:ilvl w:val="0"/>
                <w:numId w:val="7"/>
              </w:numPr>
            </w:pPr>
            <w:r>
              <w:rPr>
                <w:rFonts w:ascii="Arial" w:hAnsi="Arial" w:cs="Arial"/>
                <w:sz w:val="22"/>
                <w:szCs w:val="22"/>
              </w:rPr>
              <w:t xml:space="preserve">Watch and discuss </w:t>
            </w:r>
            <w:r w:rsidR="00781D1E">
              <w:rPr>
                <w:rFonts w:ascii="Arial" w:hAnsi="Arial" w:cs="Arial"/>
                <w:sz w:val="22"/>
                <w:szCs w:val="22"/>
              </w:rPr>
              <w:t>Sesame</w:t>
            </w:r>
            <w:r>
              <w:rPr>
                <w:rFonts w:ascii="Arial" w:hAnsi="Arial" w:cs="Arial"/>
                <w:sz w:val="22"/>
                <w:szCs w:val="22"/>
              </w:rPr>
              <w:t xml:space="preserve"> Tree Series Two Session Five from 9.35</w:t>
            </w:r>
            <w:r w:rsidR="00D57CF0">
              <w:rPr>
                <w:rFonts w:ascii="Arial" w:hAnsi="Arial" w:cs="Arial"/>
                <w:sz w:val="22"/>
                <w:szCs w:val="22"/>
              </w:rPr>
              <w:t>mins</w:t>
            </w:r>
            <w:r>
              <w:rPr>
                <w:rFonts w:ascii="Arial" w:hAnsi="Arial" w:cs="Arial"/>
                <w:sz w:val="22"/>
                <w:szCs w:val="22"/>
              </w:rPr>
              <w:t xml:space="preserve"> to the end and discuss the questions on page 31, talk about it section.</w:t>
            </w:r>
          </w:p>
          <w:p w:rsidR="005A2790" w:rsidRPr="005A2790" w:rsidRDefault="005A2790" w:rsidP="00FB2CF2">
            <w:pPr>
              <w:pStyle w:val="ListParagraph"/>
              <w:numPr>
                <w:ilvl w:val="0"/>
                <w:numId w:val="7"/>
              </w:numPr>
            </w:pPr>
            <w:r>
              <w:rPr>
                <w:rFonts w:ascii="Arial" w:hAnsi="Arial" w:cs="Arial"/>
                <w:sz w:val="22"/>
                <w:szCs w:val="22"/>
              </w:rPr>
              <w:t xml:space="preserve">Allow the children to walk around the room and stop at the hobby card which best matches their interests. </w:t>
            </w:r>
            <w:r w:rsidR="00D57CF0">
              <w:rPr>
                <w:rFonts w:ascii="Arial" w:hAnsi="Arial" w:cs="Arial"/>
                <w:sz w:val="22"/>
                <w:szCs w:val="22"/>
              </w:rPr>
              <w:t xml:space="preserve">Discuss the range of interests and why they enjoy these. </w:t>
            </w:r>
          </w:p>
          <w:p w:rsidR="005A2790" w:rsidRPr="00FB2CF2" w:rsidRDefault="005A2790" w:rsidP="00FB2CF2">
            <w:pPr>
              <w:pStyle w:val="ListParagraph"/>
              <w:numPr>
                <w:ilvl w:val="0"/>
                <w:numId w:val="7"/>
              </w:numPr>
            </w:pPr>
            <w:r>
              <w:rPr>
                <w:rFonts w:ascii="Arial" w:hAnsi="Arial" w:cs="Arial"/>
                <w:sz w:val="22"/>
                <w:szCs w:val="22"/>
              </w:rPr>
              <w:t xml:space="preserve">Allow the children in each group to work together to create an A3 poster </w:t>
            </w:r>
            <w:r w:rsidR="00D57CF0">
              <w:rPr>
                <w:rFonts w:ascii="Arial" w:hAnsi="Arial" w:cs="Arial"/>
                <w:sz w:val="22"/>
                <w:szCs w:val="22"/>
              </w:rPr>
              <w:t>depicting</w:t>
            </w:r>
            <w:r>
              <w:rPr>
                <w:rFonts w:ascii="Arial" w:hAnsi="Arial" w:cs="Arial"/>
                <w:sz w:val="22"/>
                <w:szCs w:val="22"/>
              </w:rPr>
              <w:t xml:space="preserve"> them enjoying their activity with their new friends. Teachers and assistants will help each child to record a sentence on their poster why they enjoy this activity.</w:t>
            </w:r>
          </w:p>
          <w:p w:rsidR="00FB2CF2" w:rsidRDefault="00FB2CF2" w:rsidP="00FB2CF2">
            <w:pPr>
              <w:pStyle w:val="ListParagraph"/>
            </w:pPr>
          </w:p>
        </w:tc>
      </w:tr>
      <w:tr w:rsidR="005A6893" w:rsidTr="00F659E3">
        <w:trPr>
          <w:trHeight w:val="912"/>
        </w:trPr>
        <w:tc>
          <w:tcPr>
            <w:tcW w:w="9762" w:type="dxa"/>
          </w:tcPr>
          <w:p w:rsidR="005A6893" w:rsidRPr="00F659E3" w:rsidRDefault="005A6893" w:rsidP="00EE142B">
            <w:pPr>
              <w:rPr>
                <w:rFonts w:ascii="Arial" w:hAnsi="Arial" w:cs="Arial"/>
                <w:b/>
                <w:sz w:val="22"/>
                <w:szCs w:val="22"/>
              </w:rPr>
            </w:pPr>
            <w:r w:rsidRPr="00F659E3">
              <w:rPr>
                <w:rFonts w:ascii="Arial" w:hAnsi="Arial" w:cs="Arial"/>
                <w:b/>
                <w:sz w:val="22"/>
                <w:szCs w:val="22"/>
              </w:rPr>
              <w:t xml:space="preserve">Plenary: </w:t>
            </w:r>
          </w:p>
          <w:p w:rsidR="005A6893" w:rsidRDefault="005A2790" w:rsidP="00FB2CF2">
            <w:pPr>
              <w:pStyle w:val="ListParagraph"/>
              <w:numPr>
                <w:ilvl w:val="0"/>
                <w:numId w:val="10"/>
              </w:numPr>
              <w:rPr>
                <w:rFonts w:ascii="Arial" w:hAnsi="Arial" w:cs="Arial"/>
                <w:sz w:val="22"/>
                <w:szCs w:val="22"/>
              </w:rPr>
            </w:pPr>
            <w:r>
              <w:rPr>
                <w:rFonts w:ascii="Arial" w:hAnsi="Arial" w:cs="Arial"/>
                <w:sz w:val="22"/>
                <w:szCs w:val="22"/>
              </w:rPr>
              <w:t>All</w:t>
            </w:r>
            <w:r w:rsidR="00D57CF0">
              <w:rPr>
                <w:rFonts w:ascii="Arial" w:hAnsi="Arial" w:cs="Arial"/>
                <w:sz w:val="22"/>
                <w:szCs w:val="22"/>
              </w:rPr>
              <w:t>ow</w:t>
            </w:r>
            <w:r>
              <w:rPr>
                <w:rFonts w:ascii="Arial" w:hAnsi="Arial" w:cs="Arial"/>
                <w:sz w:val="22"/>
                <w:szCs w:val="22"/>
              </w:rPr>
              <w:t xml:space="preserve"> the children time to walk around and look at other groups’ posters. </w:t>
            </w:r>
          </w:p>
          <w:p w:rsidR="005A2790" w:rsidRDefault="005A2790" w:rsidP="00FB2CF2">
            <w:pPr>
              <w:pStyle w:val="ListParagraph"/>
              <w:numPr>
                <w:ilvl w:val="0"/>
                <w:numId w:val="10"/>
              </w:numPr>
              <w:rPr>
                <w:rFonts w:ascii="Arial" w:hAnsi="Arial" w:cs="Arial"/>
                <w:sz w:val="22"/>
                <w:szCs w:val="22"/>
              </w:rPr>
            </w:pPr>
            <w:r>
              <w:rPr>
                <w:rFonts w:ascii="Arial" w:hAnsi="Arial" w:cs="Arial"/>
                <w:sz w:val="22"/>
                <w:szCs w:val="22"/>
              </w:rPr>
              <w:t>Give each group the opportunity to feedback why the</w:t>
            </w:r>
            <w:r w:rsidR="00D57CF0">
              <w:rPr>
                <w:rFonts w:ascii="Arial" w:hAnsi="Arial" w:cs="Arial"/>
                <w:sz w:val="22"/>
                <w:szCs w:val="22"/>
              </w:rPr>
              <w:t>y enjoy this hobby</w:t>
            </w:r>
            <w:r w:rsidR="00781D1E">
              <w:rPr>
                <w:rFonts w:ascii="Arial" w:hAnsi="Arial" w:cs="Arial"/>
                <w:sz w:val="22"/>
                <w:szCs w:val="22"/>
              </w:rPr>
              <w:t>.</w:t>
            </w:r>
          </w:p>
          <w:p w:rsidR="00781D1E" w:rsidRPr="00431053" w:rsidRDefault="00781D1E" w:rsidP="00FB2CF2">
            <w:pPr>
              <w:pStyle w:val="ListParagraph"/>
              <w:numPr>
                <w:ilvl w:val="0"/>
                <w:numId w:val="10"/>
              </w:numPr>
              <w:rPr>
                <w:rFonts w:ascii="Arial" w:hAnsi="Arial" w:cs="Arial"/>
                <w:sz w:val="22"/>
                <w:szCs w:val="22"/>
              </w:rPr>
            </w:pPr>
            <w:r>
              <w:rPr>
                <w:rFonts w:ascii="Arial" w:hAnsi="Arial" w:cs="Arial"/>
                <w:sz w:val="22"/>
                <w:szCs w:val="22"/>
              </w:rPr>
              <w:t xml:space="preserve">Focused questioning to tease out how everyone can like different things but yet still be friends. </w:t>
            </w:r>
          </w:p>
        </w:tc>
      </w:tr>
      <w:tr w:rsidR="00F659E3" w:rsidTr="00F659E3">
        <w:trPr>
          <w:trHeight w:val="912"/>
        </w:trPr>
        <w:tc>
          <w:tcPr>
            <w:tcW w:w="9762" w:type="dxa"/>
          </w:tcPr>
          <w:p w:rsidR="00F659E3" w:rsidRPr="00F659E3" w:rsidRDefault="00F659E3" w:rsidP="00F659E3">
            <w:pPr>
              <w:rPr>
                <w:rFonts w:ascii="Arial" w:hAnsi="Arial" w:cs="Arial"/>
                <w:b/>
                <w:sz w:val="22"/>
                <w:szCs w:val="22"/>
              </w:rPr>
            </w:pPr>
            <w:r w:rsidRPr="00F659E3">
              <w:rPr>
                <w:rFonts w:ascii="Arial" w:hAnsi="Arial" w:cs="Arial"/>
                <w:b/>
                <w:sz w:val="22"/>
                <w:szCs w:val="22"/>
              </w:rPr>
              <w:t xml:space="preserve">Resources: </w:t>
            </w:r>
          </w:p>
          <w:p w:rsidR="00431053" w:rsidRPr="00781D1E" w:rsidRDefault="00781D1E" w:rsidP="00781D1E">
            <w:pPr>
              <w:pStyle w:val="ListParagraph"/>
              <w:numPr>
                <w:ilvl w:val="0"/>
                <w:numId w:val="10"/>
              </w:numPr>
              <w:rPr>
                <w:rFonts w:ascii="Arial" w:hAnsi="Arial" w:cs="Arial"/>
                <w:b/>
                <w:sz w:val="22"/>
                <w:szCs w:val="22"/>
              </w:rPr>
            </w:pPr>
            <w:r>
              <w:rPr>
                <w:rFonts w:ascii="Arial" w:hAnsi="Arial" w:cs="Arial"/>
                <w:sz w:val="22"/>
                <w:szCs w:val="22"/>
              </w:rPr>
              <w:t>Sesame Tree Series Two Folder.</w:t>
            </w:r>
          </w:p>
          <w:p w:rsidR="00781D1E" w:rsidRPr="00781D1E" w:rsidRDefault="00781D1E" w:rsidP="00781D1E">
            <w:pPr>
              <w:pStyle w:val="ListParagraph"/>
              <w:numPr>
                <w:ilvl w:val="0"/>
                <w:numId w:val="10"/>
              </w:numPr>
              <w:rPr>
                <w:rFonts w:ascii="Arial" w:hAnsi="Arial" w:cs="Arial"/>
                <w:b/>
                <w:sz w:val="22"/>
                <w:szCs w:val="22"/>
              </w:rPr>
            </w:pPr>
            <w:r>
              <w:rPr>
                <w:rFonts w:ascii="Arial" w:hAnsi="Arial" w:cs="Arial"/>
                <w:sz w:val="22"/>
                <w:szCs w:val="22"/>
              </w:rPr>
              <w:t>A3 pages and range of colours, pencils etc.</w:t>
            </w:r>
          </w:p>
          <w:p w:rsidR="00781D1E" w:rsidRPr="00781D1E" w:rsidRDefault="00781D1E" w:rsidP="00781D1E">
            <w:pPr>
              <w:pStyle w:val="ListParagraph"/>
              <w:numPr>
                <w:ilvl w:val="0"/>
                <w:numId w:val="10"/>
              </w:numPr>
              <w:rPr>
                <w:rFonts w:ascii="Arial" w:hAnsi="Arial" w:cs="Arial"/>
                <w:b/>
                <w:sz w:val="22"/>
                <w:szCs w:val="22"/>
              </w:rPr>
            </w:pPr>
            <w:r>
              <w:rPr>
                <w:rFonts w:ascii="Arial" w:hAnsi="Arial" w:cs="Arial"/>
                <w:sz w:val="22"/>
                <w:szCs w:val="22"/>
              </w:rPr>
              <w:lastRenderedPageBreak/>
              <w:t>Bell/keys</w:t>
            </w:r>
          </w:p>
          <w:p w:rsidR="00781D1E" w:rsidRPr="00781D1E" w:rsidRDefault="00781D1E" w:rsidP="00781D1E">
            <w:pPr>
              <w:pStyle w:val="ListParagraph"/>
              <w:numPr>
                <w:ilvl w:val="0"/>
                <w:numId w:val="10"/>
              </w:numPr>
              <w:rPr>
                <w:rFonts w:ascii="Arial" w:hAnsi="Arial" w:cs="Arial"/>
                <w:b/>
                <w:sz w:val="22"/>
                <w:szCs w:val="22"/>
              </w:rPr>
            </w:pPr>
            <w:r>
              <w:rPr>
                <w:rFonts w:ascii="Arial" w:hAnsi="Arial" w:cs="Arial"/>
                <w:sz w:val="22"/>
                <w:szCs w:val="22"/>
              </w:rPr>
              <w:t>Photo frame</w:t>
            </w:r>
          </w:p>
          <w:p w:rsidR="00781D1E" w:rsidRPr="00781D1E" w:rsidRDefault="00781D1E" w:rsidP="00781D1E">
            <w:pPr>
              <w:pStyle w:val="ListParagraph"/>
              <w:numPr>
                <w:ilvl w:val="0"/>
                <w:numId w:val="10"/>
              </w:numPr>
              <w:rPr>
                <w:rFonts w:ascii="Arial" w:hAnsi="Arial" w:cs="Arial"/>
                <w:b/>
                <w:sz w:val="22"/>
                <w:szCs w:val="22"/>
              </w:rPr>
            </w:pPr>
            <w:r>
              <w:rPr>
                <w:rFonts w:ascii="Arial" w:hAnsi="Arial" w:cs="Arial"/>
                <w:sz w:val="22"/>
                <w:szCs w:val="22"/>
              </w:rPr>
              <w:t>Hobby cards.</w:t>
            </w:r>
          </w:p>
        </w:tc>
      </w:tr>
      <w:tr w:rsidR="00F659E3" w:rsidTr="00F659E3">
        <w:trPr>
          <w:trHeight w:val="912"/>
        </w:trPr>
        <w:tc>
          <w:tcPr>
            <w:tcW w:w="9762" w:type="dxa"/>
          </w:tcPr>
          <w:p w:rsidR="00F659E3" w:rsidRPr="00F659E3" w:rsidRDefault="00F659E3" w:rsidP="00F659E3">
            <w:pPr>
              <w:rPr>
                <w:rFonts w:ascii="Arial" w:hAnsi="Arial" w:cs="Arial"/>
                <w:b/>
                <w:sz w:val="22"/>
                <w:szCs w:val="22"/>
              </w:rPr>
            </w:pPr>
            <w:r w:rsidRPr="00F659E3">
              <w:rPr>
                <w:rFonts w:ascii="Arial" w:hAnsi="Arial" w:cs="Arial"/>
                <w:b/>
                <w:sz w:val="22"/>
                <w:szCs w:val="22"/>
              </w:rPr>
              <w:lastRenderedPageBreak/>
              <w:t xml:space="preserve">Evaluation: </w:t>
            </w:r>
          </w:p>
          <w:p w:rsidR="00F659E3" w:rsidRDefault="00F659E3" w:rsidP="00F659E3">
            <w:pPr>
              <w:rPr>
                <w:rFonts w:ascii="Arial" w:hAnsi="Arial" w:cs="Arial"/>
                <w:b/>
                <w:sz w:val="22"/>
                <w:szCs w:val="22"/>
              </w:rPr>
            </w:pPr>
          </w:p>
          <w:p w:rsidR="00F659E3" w:rsidRDefault="00F659E3" w:rsidP="00F659E3">
            <w:pPr>
              <w:rPr>
                <w:rFonts w:ascii="Arial" w:hAnsi="Arial" w:cs="Arial"/>
                <w:b/>
                <w:sz w:val="22"/>
                <w:szCs w:val="22"/>
              </w:rPr>
            </w:pPr>
          </w:p>
          <w:p w:rsidR="00F659E3" w:rsidRDefault="00F659E3" w:rsidP="00F659E3">
            <w:pPr>
              <w:rPr>
                <w:rFonts w:ascii="Arial" w:hAnsi="Arial" w:cs="Arial"/>
                <w:b/>
                <w:sz w:val="22"/>
                <w:szCs w:val="22"/>
              </w:rPr>
            </w:pPr>
          </w:p>
          <w:p w:rsidR="00F659E3" w:rsidRDefault="00F659E3" w:rsidP="00F659E3">
            <w:pPr>
              <w:rPr>
                <w:rFonts w:ascii="Arial" w:hAnsi="Arial" w:cs="Arial"/>
                <w:b/>
                <w:sz w:val="22"/>
                <w:szCs w:val="22"/>
              </w:rPr>
            </w:pPr>
          </w:p>
          <w:p w:rsidR="00781D1E" w:rsidRDefault="00781D1E" w:rsidP="00F659E3">
            <w:pPr>
              <w:rPr>
                <w:rFonts w:ascii="Arial" w:hAnsi="Arial" w:cs="Arial"/>
                <w:b/>
                <w:sz w:val="22"/>
                <w:szCs w:val="22"/>
              </w:rPr>
            </w:pPr>
          </w:p>
          <w:p w:rsidR="00781D1E" w:rsidRDefault="00781D1E" w:rsidP="00F659E3">
            <w:pPr>
              <w:rPr>
                <w:rFonts w:ascii="Arial" w:hAnsi="Arial" w:cs="Arial"/>
                <w:b/>
                <w:sz w:val="22"/>
                <w:szCs w:val="22"/>
              </w:rPr>
            </w:pPr>
          </w:p>
          <w:p w:rsidR="00781D1E" w:rsidRDefault="00781D1E" w:rsidP="00F659E3">
            <w:pPr>
              <w:rPr>
                <w:rFonts w:ascii="Arial" w:hAnsi="Arial" w:cs="Arial"/>
                <w:b/>
                <w:sz w:val="22"/>
                <w:szCs w:val="22"/>
              </w:rPr>
            </w:pPr>
          </w:p>
          <w:p w:rsidR="00781D1E" w:rsidRDefault="00781D1E" w:rsidP="00F659E3">
            <w:pPr>
              <w:rPr>
                <w:rFonts w:ascii="Arial" w:hAnsi="Arial" w:cs="Arial"/>
                <w:b/>
                <w:sz w:val="22"/>
                <w:szCs w:val="22"/>
              </w:rPr>
            </w:pPr>
          </w:p>
          <w:p w:rsidR="00781D1E" w:rsidRDefault="00781D1E" w:rsidP="00F659E3">
            <w:pPr>
              <w:rPr>
                <w:rFonts w:ascii="Arial" w:hAnsi="Arial" w:cs="Arial"/>
                <w:b/>
                <w:sz w:val="22"/>
                <w:szCs w:val="22"/>
              </w:rPr>
            </w:pPr>
          </w:p>
          <w:p w:rsidR="00781D1E" w:rsidRDefault="00781D1E" w:rsidP="00F659E3">
            <w:pPr>
              <w:rPr>
                <w:rFonts w:ascii="Arial" w:hAnsi="Arial" w:cs="Arial"/>
                <w:b/>
                <w:sz w:val="22"/>
                <w:szCs w:val="22"/>
              </w:rPr>
            </w:pPr>
          </w:p>
          <w:p w:rsidR="00781D1E" w:rsidRDefault="00781D1E" w:rsidP="00F659E3">
            <w:pPr>
              <w:rPr>
                <w:rFonts w:ascii="Arial" w:hAnsi="Arial" w:cs="Arial"/>
                <w:b/>
                <w:sz w:val="22"/>
                <w:szCs w:val="22"/>
              </w:rPr>
            </w:pPr>
          </w:p>
          <w:p w:rsidR="00781D1E" w:rsidRDefault="00781D1E" w:rsidP="00F659E3">
            <w:pPr>
              <w:rPr>
                <w:rFonts w:ascii="Arial" w:hAnsi="Arial" w:cs="Arial"/>
                <w:b/>
                <w:sz w:val="22"/>
                <w:szCs w:val="22"/>
              </w:rPr>
            </w:pPr>
          </w:p>
          <w:p w:rsidR="00781D1E" w:rsidRDefault="00781D1E" w:rsidP="00F659E3">
            <w:pPr>
              <w:rPr>
                <w:rFonts w:ascii="Arial" w:hAnsi="Arial" w:cs="Arial"/>
                <w:b/>
                <w:sz w:val="22"/>
                <w:szCs w:val="22"/>
              </w:rPr>
            </w:pPr>
          </w:p>
          <w:p w:rsidR="00FB2CF2" w:rsidRPr="00F659E3" w:rsidRDefault="00FB2CF2" w:rsidP="00F659E3">
            <w:pPr>
              <w:rPr>
                <w:rFonts w:ascii="Arial" w:hAnsi="Arial" w:cs="Arial"/>
                <w:b/>
                <w:sz w:val="22"/>
                <w:szCs w:val="22"/>
              </w:rPr>
            </w:pPr>
          </w:p>
        </w:tc>
      </w:tr>
    </w:tbl>
    <w:p w:rsidR="004852F7" w:rsidRDefault="004852F7" w:rsidP="004852F7"/>
    <w:p w:rsidR="00DA002B" w:rsidRDefault="00DA002B" w:rsidP="00DA002B">
      <w:pPr>
        <w:spacing w:line="276" w:lineRule="auto"/>
      </w:pPr>
      <w:r>
        <w:br w:type="page"/>
      </w:r>
    </w:p>
    <w:p w:rsidR="00FF52FE" w:rsidRDefault="00FF52FE"/>
    <w:p w:rsidR="00DA002B" w:rsidRDefault="00DA002B" w:rsidP="00DA002B">
      <w:pPr>
        <w:ind w:left="-426"/>
        <w:rPr>
          <w:rFonts w:ascii="Comic Sans MS" w:hAnsi="Comic Sans MS"/>
          <w:b/>
          <w:sz w:val="32"/>
          <w:szCs w:val="32"/>
          <w:u w:val="single"/>
        </w:rPr>
      </w:pPr>
      <w:r>
        <w:rPr>
          <w:rFonts w:ascii="Comic Sans MS" w:hAnsi="Comic Sans MS"/>
          <w:b/>
          <w:noProof/>
          <w:sz w:val="36"/>
          <w:szCs w:val="36"/>
        </w:rPr>
        <mc:AlternateContent>
          <mc:Choice Requires="wps">
            <w:drawing>
              <wp:anchor distT="0" distB="0" distL="114300" distR="114300" simplePos="0" relativeHeight="251663360" behindDoc="0" locked="0" layoutInCell="1" allowOverlap="1" wp14:anchorId="5334648D" wp14:editId="1C0257AE">
                <wp:simplePos x="0" y="0"/>
                <wp:positionH relativeFrom="column">
                  <wp:posOffset>4838700</wp:posOffset>
                </wp:positionH>
                <wp:positionV relativeFrom="paragraph">
                  <wp:posOffset>22860</wp:posOffset>
                </wp:positionV>
                <wp:extent cx="1457325" cy="6667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457325" cy="666750"/>
                        </a:xfrm>
                        <a:prstGeom prst="rect">
                          <a:avLst/>
                        </a:prstGeom>
                        <a:solidFill>
                          <a:sysClr val="window" lastClr="FFFFFF"/>
                        </a:solidFill>
                        <a:ln w="6350">
                          <a:solidFill>
                            <a:prstClr val="black"/>
                          </a:solidFill>
                        </a:ln>
                        <a:effectLst/>
                      </wps:spPr>
                      <wps:txbx>
                        <w:txbxContent>
                          <w:p w:rsidR="00DA002B" w:rsidRPr="00A33345" w:rsidRDefault="00DA002B" w:rsidP="00DA002B">
                            <w:pPr>
                              <w:rPr>
                                <w:rFonts w:ascii="Arial" w:hAnsi="Arial" w:cs="Arial"/>
                                <w:b/>
                              </w:rPr>
                            </w:pPr>
                            <w:r w:rsidRPr="00F659E3">
                              <w:rPr>
                                <w:rFonts w:ascii="Arial" w:hAnsi="Arial" w:cs="Arial"/>
                                <w:b/>
                                <w:u w:val="single"/>
                              </w:rPr>
                              <w:t>KS</w:t>
                            </w:r>
                            <w:r>
                              <w:rPr>
                                <w:rFonts w:ascii="Arial" w:hAnsi="Arial" w:cs="Arial"/>
                                <w:b/>
                                <w:u w:val="single"/>
                              </w:rPr>
                              <w:t>:</w:t>
                            </w:r>
                            <w:r>
                              <w:rPr>
                                <w:rFonts w:ascii="Arial" w:hAnsi="Arial" w:cs="Arial"/>
                                <w:b/>
                              </w:rPr>
                              <w:t xml:space="preserve"> 1</w:t>
                            </w:r>
                          </w:p>
                          <w:p w:rsidR="00DA002B" w:rsidRDefault="00DA002B" w:rsidP="00DA002B">
                            <w:pPr>
                              <w:rPr>
                                <w:rFonts w:ascii="Arial" w:hAnsi="Arial" w:cs="Arial"/>
                                <w:b/>
                                <w:u w:val="single"/>
                              </w:rPr>
                            </w:pPr>
                            <w:r w:rsidRPr="00F659E3">
                              <w:rPr>
                                <w:rFonts w:ascii="Arial" w:hAnsi="Arial" w:cs="Arial"/>
                                <w:b/>
                                <w:u w:val="single"/>
                              </w:rPr>
                              <w:t xml:space="preserve">Year: </w:t>
                            </w:r>
                            <w:r>
                              <w:rPr>
                                <w:rFonts w:ascii="Arial" w:hAnsi="Arial" w:cs="Arial"/>
                                <w:b/>
                                <w:u w:val="single"/>
                              </w:rPr>
                              <w:t xml:space="preserve"> 2</w:t>
                            </w:r>
                          </w:p>
                          <w:p w:rsidR="00DA002B" w:rsidRPr="00F659E3" w:rsidRDefault="00DA002B" w:rsidP="00DA002B">
                            <w:pPr>
                              <w:rPr>
                                <w:rFonts w:ascii="Arial" w:hAnsi="Arial" w:cs="Arial"/>
                                <w:b/>
                                <w:u w:val="single"/>
                              </w:rPr>
                            </w:pPr>
                            <w:r>
                              <w:rPr>
                                <w:rFonts w:ascii="Arial" w:hAnsi="Arial" w:cs="Arial"/>
                                <w:b/>
                                <w:u w:val="single"/>
                              </w:rPr>
                              <w:t>Term: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81pt;margin-top:1.8pt;width:114.7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" fillcolor="window" strokeweight=".5pt">
                <v:textbox>
                  <w:txbxContent>
                    <w:p w:rsidR="00DA002B" w:rsidRPr="00A33345" w:rsidRDefault="00DA002B" w:rsidP="00DA002B">
                      <w:pPr>
                        <w:rPr>
                          <w:rFonts w:ascii="Arial" w:hAnsi="Arial" w:cs="Arial"/>
                          <w:b/>
                        </w:rPr>
                      </w:pPr>
                      <w:r w:rsidRPr="00F659E3">
                        <w:rPr>
                          <w:rFonts w:ascii="Arial" w:hAnsi="Arial" w:cs="Arial"/>
                          <w:b/>
                          <w:u w:val="single"/>
                        </w:rPr>
                        <w:t>KS</w:t>
                      </w:r>
                      <w:r>
                        <w:rPr>
                          <w:rFonts w:ascii="Arial" w:hAnsi="Arial" w:cs="Arial"/>
                          <w:b/>
                          <w:u w:val="single"/>
                        </w:rPr>
                        <w:t>:</w:t>
                      </w:r>
                      <w:r>
                        <w:rPr>
                          <w:rFonts w:ascii="Arial" w:hAnsi="Arial" w:cs="Arial"/>
                          <w:b/>
                        </w:rPr>
                        <w:t xml:space="preserve"> 1</w:t>
                      </w:r>
                    </w:p>
                    <w:p w:rsidR="00DA002B" w:rsidRDefault="00DA002B" w:rsidP="00DA002B">
                      <w:pPr>
                        <w:rPr>
                          <w:rFonts w:ascii="Arial" w:hAnsi="Arial" w:cs="Arial"/>
                          <w:b/>
                          <w:u w:val="single"/>
                        </w:rPr>
                      </w:pPr>
                      <w:r w:rsidRPr="00F659E3">
                        <w:rPr>
                          <w:rFonts w:ascii="Arial" w:hAnsi="Arial" w:cs="Arial"/>
                          <w:b/>
                          <w:u w:val="single"/>
                        </w:rPr>
                        <w:t xml:space="preserve">Year: </w:t>
                      </w:r>
                      <w:r>
                        <w:rPr>
                          <w:rFonts w:ascii="Arial" w:hAnsi="Arial" w:cs="Arial"/>
                          <w:b/>
                          <w:u w:val="single"/>
                        </w:rPr>
                        <w:t xml:space="preserve"> 2</w:t>
                      </w:r>
                    </w:p>
                    <w:p w:rsidR="00DA002B" w:rsidRPr="00F659E3" w:rsidRDefault="00DA002B" w:rsidP="00DA002B">
                      <w:pPr>
                        <w:rPr>
                          <w:rFonts w:ascii="Arial" w:hAnsi="Arial" w:cs="Arial"/>
                          <w:b/>
                          <w:u w:val="single"/>
                        </w:rPr>
                      </w:pPr>
                      <w:r>
                        <w:rPr>
                          <w:rFonts w:ascii="Arial" w:hAnsi="Arial" w:cs="Arial"/>
                          <w:b/>
                          <w:u w:val="single"/>
                        </w:rPr>
                        <w:t>Term: 1</w:t>
                      </w:r>
                    </w:p>
                  </w:txbxContent>
                </v:textbox>
              </v:shape>
            </w:pict>
          </mc:Fallback>
        </mc:AlternateContent>
      </w:r>
      <w:r w:rsidRPr="009B7355">
        <w:rPr>
          <w:rFonts w:ascii="Comic Sans MS" w:hAnsi="Comic Sans MS"/>
          <w:b/>
          <w:noProof/>
          <w:sz w:val="32"/>
          <w:szCs w:val="32"/>
          <w:u w:val="single"/>
        </w:rPr>
        <mc:AlternateContent>
          <mc:Choice Requires="wps">
            <w:drawing>
              <wp:anchor distT="0" distB="0" distL="114300" distR="114300" simplePos="0" relativeHeight="251664384" behindDoc="0" locked="0" layoutInCell="1" allowOverlap="1" wp14:anchorId="20EA7B9D" wp14:editId="5E9501DC">
                <wp:simplePos x="0" y="0"/>
                <wp:positionH relativeFrom="column">
                  <wp:align>center</wp:align>
                </wp:positionH>
                <wp:positionV relativeFrom="paragraph">
                  <wp:posOffset>0</wp:posOffset>
                </wp:positionV>
                <wp:extent cx="3333750" cy="6858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85800"/>
                        </a:xfrm>
                        <a:prstGeom prst="rect">
                          <a:avLst/>
                        </a:prstGeom>
                        <a:solidFill>
                          <a:srgbClr val="FFFFFF"/>
                        </a:solidFill>
                        <a:ln w="9525">
                          <a:solidFill>
                            <a:srgbClr val="000000"/>
                          </a:solidFill>
                          <a:miter lim="800000"/>
                          <a:headEnd/>
                          <a:tailEnd/>
                        </a:ln>
                      </wps:spPr>
                      <wps:txbx>
                        <w:txbxContent>
                          <w:p w:rsidR="00DA002B" w:rsidRDefault="00DA002B" w:rsidP="00DA002B">
                            <w:pPr>
                              <w:jc w:val="center"/>
                              <w:rPr>
                                <w:rFonts w:ascii="Comic Sans MS" w:hAnsi="Comic Sans MS"/>
                                <w:b/>
                                <w:sz w:val="32"/>
                                <w:szCs w:val="32"/>
                                <w:u w:val="single"/>
                              </w:rPr>
                            </w:pPr>
                            <w:r>
                              <w:rPr>
                                <w:rFonts w:ascii="Comic Sans MS" w:hAnsi="Comic Sans MS"/>
                                <w:b/>
                                <w:sz w:val="32"/>
                                <w:szCs w:val="32"/>
                                <w:u w:val="single"/>
                              </w:rPr>
                              <w:t xml:space="preserve">PD&amp;MU Session  </w:t>
                            </w:r>
                          </w:p>
                          <w:p w:rsidR="00DA002B" w:rsidRPr="00A33345" w:rsidRDefault="00DA002B" w:rsidP="00DA002B">
                            <w:pPr>
                              <w:jc w:val="center"/>
                              <w:rPr>
                                <w:rFonts w:ascii="Arial" w:hAnsi="Arial" w:cs="Arial"/>
                                <w:b/>
                                <w:u w:val="single"/>
                              </w:rPr>
                            </w:pPr>
                            <w:r>
                              <w:rPr>
                                <w:rFonts w:ascii="Arial" w:hAnsi="Arial" w:cs="Arial"/>
                                <w:b/>
                                <w:u w:val="single"/>
                              </w:rPr>
                              <w:t>School Name</w:t>
                            </w:r>
                          </w:p>
                          <w:p w:rsidR="00DA002B" w:rsidRPr="009B7355" w:rsidRDefault="00DA002B" w:rsidP="00DA002B">
                            <w:pPr>
                              <w:jc w:val="center"/>
                              <w:rPr>
                                <w:rFonts w:ascii="Comic Sans MS" w:hAnsi="Comic Sans MS"/>
                                <w:b/>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262.5pt;height:54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">
                <v:textbox>
                  <w:txbxContent>
                    <w:p w:rsidR="00DA002B" w:rsidRDefault="00DA002B" w:rsidP="00DA002B">
                      <w:pPr>
                        <w:jc w:val="center"/>
                        <w:rPr>
                          <w:rFonts w:ascii="Comic Sans MS" w:hAnsi="Comic Sans MS"/>
                          <w:b/>
                          <w:sz w:val="32"/>
                          <w:szCs w:val="32"/>
                          <w:u w:val="single"/>
                        </w:rPr>
                      </w:pPr>
                      <w:r>
                        <w:rPr>
                          <w:rFonts w:ascii="Comic Sans MS" w:hAnsi="Comic Sans MS"/>
                          <w:b/>
                          <w:sz w:val="32"/>
                          <w:szCs w:val="32"/>
                          <w:u w:val="single"/>
                        </w:rPr>
                        <w:t xml:space="preserve">PD&amp;MU Session  </w:t>
                      </w:r>
                    </w:p>
                    <w:p w:rsidR="00DA002B" w:rsidRPr="00A33345" w:rsidRDefault="00DA002B" w:rsidP="00DA002B">
                      <w:pPr>
                        <w:jc w:val="center"/>
                        <w:rPr>
                          <w:rFonts w:ascii="Arial" w:hAnsi="Arial" w:cs="Arial"/>
                          <w:b/>
                          <w:u w:val="single"/>
                        </w:rPr>
                      </w:pPr>
                      <w:r>
                        <w:rPr>
                          <w:rFonts w:ascii="Arial" w:hAnsi="Arial" w:cs="Arial"/>
                          <w:b/>
                          <w:u w:val="single"/>
                        </w:rPr>
                        <w:t>School Name</w:t>
                      </w:r>
                    </w:p>
                    <w:p w:rsidR="00DA002B" w:rsidRPr="009B7355" w:rsidRDefault="00DA002B" w:rsidP="00DA002B">
                      <w:pPr>
                        <w:jc w:val="center"/>
                        <w:rPr>
                          <w:rFonts w:ascii="Comic Sans MS" w:hAnsi="Comic Sans MS"/>
                          <w:b/>
                          <w:sz w:val="32"/>
                          <w:szCs w:val="32"/>
                          <w:u w:val="single"/>
                        </w:rPr>
                      </w:pPr>
                    </w:p>
                  </w:txbxContent>
                </v:textbox>
              </v:shape>
            </w:pict>
          </mc:Fallback>
        </mc:AlternateContent>
      </w:r>
      <w:r>
        <w:rPr>
          <w:noProof/>
        </w:rPr>
        <w:drawing>
          <wp:inline distT="0" distB="0" distL="0" distR="0" wp14:anchorId="15754E3C" wp14:editId="50470A32">
            <wp:extent cx="1076325" cy="990709"/>
            <wp:effectExtent l="0" t="0" r="0" b="0"/>
            <wp:docPr id="5" name="Picture 5" descr="C:\Users\ThompsonA\AppData\Local\Microsoft\Windows\Temporary Internet Files\Content.Outlook\8W7AQ3GG\PCPP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psonA\AppData\Local\Microsoft\Windows\Temporary Internet Files\Content.Outlook\8W7AQ3GG\PCPP 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990709"/>
                    </a:xfrm>
                    <a:prstGeom prst="rect">
                      <a:avLst/>
                    </a:prstGeom>
                    <a:noFill/>
                    <a:ln>
                      <a:noFill/>
                    </a:ln>
                  </pic:spPr>
                </pic:pic>
              </a:graphicData>
            </a:graphic>
          </wp:inline>
        </w:drawing>
      </w:r>
    </w:p>
    <w:p w:rsidR="00DA002B" w:rsidRDefault="00DA002B" w:rsidP="00DA002B"/>
    <w:p w:rsidR="00DA002B" w:rsidRPr="00F659E3" w:rsidRDefault="00DA002B" w:rsidP="00DA002B">
      <w:pPr>
        <w:rPr>
          <w:rFonts w:ascii="Arial" w:hAnsi="Arial" w:cs="Arial"/>
          <w:sz w:val="22"/>
          <w:szCs w:val="22"/>
        </w:rPr>
      </w:pPr>
      <w:r w:rsidRPr="00F659E3">
        <w:rPr>
          <w:rFonts w:ascii="Arial" w:hAnsi="Arial" w:cs="Arial"/>
          <w:sz w:val="22"/>
          <w:szCs w:val="22"/>
        </w:rPr>
        <w:t xml:space="preserve">Class: </w:t>
      </w:r>
      <w:r>
        <w:rPr>
          <w:rFonts w:ascii="Arial" w:hAnsi="Arial" w:cs="Arial"/>
          <w:sz w:val="22"/>
          <w:szCs w:val="22"/>
        </w:rPr>
        <w:t>P2</w:t>
      </w:r>
      <w:r w:rsidRPr="00F659E3">
        <w:rPr>
          <w:rFonts w:ascii="Arial" w:hAnsi="Arial" w:cs="Arial"/>
          <w:sz w:val="22"/>
          <w:szCs w:val="22"/>
        </w:rPr>
        <w:t xml:space="preserve">                                       </w:t>
      </w:r>
      <w:r>
        <w:rPr>
          <w:rFonts w:ascii="Arial" w:hAnsi="Arial" w:cs="Arial"/>
          <w:sz w:val="22"/>
          <w:szCs w:val="22"/>
        </w:rPr>
        <w:t xml:space="preserve">  </w:t>
      </w:r>
      <w:r w:rsidRPr="00F659E3">
        <w:rPr>
          <w:rFonts w:ascii="Arial" w:hAnsi="Arial" w:cs="Arial"/>
          <w:sz w:val="22"/>
          <w:szCs w:val="22"/>
        </w:rPr>
        <w:t xml:space="preserve">Teacher: </w:t>
      </w:r>
    </w:p>
    <w:p w:rsidR="00DA002B" w:rsidRPr="00F659E3" w:rsidRDefault="00DA002B" w:rsidP="00DA002B">
      <w:pPr>
        <w:rPr>
          <w:rFonts w:ascii="Arial" w:hAnsi="Arial" w:cs="Arial"/>
          <w:sz w:val="22"/>
          <w:szCs w:val="22"/>
        </w:rPr>
      </w:pPr>
    </w:p>
    <w:p w:rsidR="00DA002B" w:rsidRPr="00F659E3" w:rsidRDefault="00DA002B" w:rsidP="00DA002B">
      <w:pPr>
        <w:rPr>
          <w:rFonts w:ascii="Arial" w:hAnsi="Arial" w:cs="Arial"/>
          <w:sz w:val="22"/>
          <w:szCs w:val="22"/>
        </w:rPr>
      </w:pPr>
      <w:r w:rsidRPr="00F659E3">
        <w:rPr>
          <w:rFonts w:ascii="Arial" w:hAnsi="Arial" w:cs="Arial"/>
          <w:sz w:val="22"/>
          <w:szCs w:val="22"/>
        </w:rPr>
        <w:t xml:space="preserve">Topic: </w:t>
      </w:r>
      <w:r>
        <w:rPr>
          <w:rFonts w:ascii="Arial" w:hAnsi="Arial" w:cs="Arial"/>
          <w:sz w:val="22"/>
          <w:szCs w:val="22"/>
        </w:rPr>
        <w:tab/>
        <w:t>We can be different and still be friends.</w:t>
      </w:r>
      <w:r>
        <w:rPr>
          <w:rFonts w:ascii="Arial" w:hAnsi="Arial" w:cs="Arial"/>
          <w:sz w:val="22"/>
          <w:szCs w:val="22"/>
        </w:rPr>
        <w:tab/>
      </w:r>
      <w:r w:rsidRPr="00F659E3">
        <w:rPr>
          <w:rFonts w:ascii="Arial" w:hAnsi="Arial" w:cs="Arial"/>
          <w:sz w:val="22"/>
          <w:szCs w:val="22"/>
        </w:rPr>
        <w:t>Session No:</w:t>
      </w:r>
      <w:r>
        <w:rPr>
          <w:rFonts w:ascii="Arial" w:hAnsi="Arial" w:cs="Arial"/>
          <w:sz w:val="22"/>
          <w:szCs w:val="22"/>
        </w:rPr>
        <w:t xml:space="preserve"> 2</w:t>
      </w:r>
      <w:r w:rsidRPr="00F659E3">
        <w:rPr>
          <w:rFonts w:ascii="Arial" w:hAnsi="Arial" w:cs="Arial"/>
          <w:sz w:val="22"/>
          <w:szCs w:val="22"/>
        </w:rPr>
        <w:t xml:space="preserve"> </w:t>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p>
    <w:p w:rsidR="00DA002B" w:rsidRDefault="00DA002B" w:rsidP="00DA002B">
      <w:pPr>
        <w:rPr>
          <w:rFonts w:ascii="Arial" w:hAnsi="Arial" w:cs="Arial"/>
          <w:sz w:val="22"/>
          <w:szCs w:val="22"/>
        </w:rPr>
      </w:pPr>
    </w:p>
    <w:p w:rsidR="00DA002B" w:rsidRDefault="00DA002B" w:rsidP="00DA002B">
      <w:pPr>
        <w:rPr>
          <w:rFonts w:ascii="Arial" w:hAnsi="Arial" w:cs="Arial"/>
          <w:sz w:val="22"/>
          <w:szCs w:val="22"/>
        </w:rPr>
      </w:pPr>
      <w:r w:rsidRPr="00F659E3">
        <w:rPr>
          <w:rFonts w:ascii="Arial" w:hAnsi="Arial" w:cs="Arial"/>
          <w:sz w:val="22"/>
          <w:szCs w:val="22"/>
        </w:rPr>
        <w:t xml:space="preserve">PDMU Theme:  </w:t>
      </w:r>
      <w:r>
        <w:rPr>
          <w:rFonts w:ascii="Arial" w:hAnsi="Arial" w:cs="Arial"/>
          <w:sz w:val="22"/>
          <w:szCs w:val="22"/>
        </w:rPr>
        <w:t>Similarities and Differences</w:t>
      </w:r>
      <w:r w:rsidRPr="00F659E3">
        <w:rPr>
          <w:rFonts w:ascii="Arial" w:hAnsi="Arial" w:cs="Arial"/>
          <w:sz w:val="22"/>
          <w:szCs w:val="22"/>
        </w:rPr>
        <w:t xml:space="preserve">                                                                                   </w:t>
      </w:r>
    </w:p>
    <w:p w:rsidR="00DA002B" w:rsidRPr="00CC5E78" w:rsidRDefault="00DA002B" w:rsidP="00DA002B">
      <w:pPr>
        <w:rPr>
          <w:rFonts w:ascii="Arial" w:hAnsi="Arial" w:cs="Arial"/>
          <w:sz w:val="22"/>
          <w:szCs w:val="22"/>
        </w:rPr>
      </w:pPr>
    </w:p>
    <w:tbl>
      <w:tblPr>
        <w:tblStyle w:val="TableGrid"/>
        <w:tblW w:w="9648" w:type="dxa"/>
        <w:tblLook w:val="01E0" w:firstRow="1" w:lastRow="1" w:firstColumn="1" w:lastColumn="1" w:noHBand="0" w:noVBand="0"/>
      </w:tblPr>
      <w:tblGrid>
        <w:gridCol w:w="9648"/>
      </w:tblGrid>
      <w:tr w:rsidR="00DA002B" w:rsidTr="000F1987">
        <w:trPr>
          <w:trHeight w:val="1165"/>
        </w:trPr>
        <w:tc>
          <w:tcPr>
            <w:tcW w:w="9648" w:type="dxa"/>
          </w:tcPr>
          <w:p w:rsidR="00DA002B" w:rsidRPr="00F659E3" w:rsidRDefault="00DA002B" w:rsidP="000F1987">
            <w:pPr>
              <w:rPr>
                <w:rFonts w:ascii="Arial" w:hAnsi="Arial" w:cs="Arial"/>
                <w:sz w:val="22"/>
                <w:szCs w:val="22"/>
              </w:rPr>
            </w:pPr>
            <w:r w:rsidRPr="00F659E3">
              <w:rPr>
                <w:rFonts w:ascii="Arial" w:hAnsi="Arial" w:cs="Arial"/>
                <w:b/>
                <w:sz w:val="22"/>
                <w:szCs w:val="22"/>
              </w:rPr>
              <w:t>Learning Intentions:</w:t>
            </w:r>
            <w:r w:rsidRPr="00F659E3">
              <w:rPr>
                <w:rFonts w:ascii="Arial" w:hAnsi="Arial" w:cs="Arial"/>
                <w:sz w:val="22"/>
                <w:szCs w:val="22"/>
              </w:rPr>
              <w:t xml:space="preserve"> </w:t>
            </w:r>
          </w:p>
          <w:p w:rsidR="00DA002B" w:rsidRDefault="00DA002B" w:rsidP="000F1987">
            <w:pPr>
              <w:numPr>
                <w:ilvl w:val="0"/>
                <w:numId w:val="5"/>
              </w:numPr>
              <w:rPr>
                <w:rFonts w:ascii="Arial" w:hAnsi="Arial" w:cs="Arial"/>
                <w:sz w:val="22"/>
                <w:szCs w:val="22"/>
              </w:rPr>
            </w:pPr>
            <w:r>
              <w:rPr>
                <w:rFonts w:ascii="Arial" w:hAnsi="Arial" w:cs="Arial"/>
                <w:sz w:val="22"/>
                <w:szCs w:val="22"/>
              </w:rPr>
              <w:t>Display increased self-awareness.</w:t>
            </w:r>
          </w:p>
          <w:p w:rsidR="00DA002B" w:rsidRDefault="00DA002B" w:rsidP="000F1987">
            <w:pPr>
              <w:numPr>
                <w:ilvl w:val="0"/>
                <w:numId w:val="5"/>
              </w:numPr>
              <w:rPr>
                <w:rFonts w:ascii="Arial" w:hAnsi="Arial" w:cs="Arial"/>
                <w:sz w:val="22"/>
                <w:szCs w:val="22"/>
              </w:rPr>
            </w:pPr>
            <w:r>
              <w:rPr>
                <w:rFonts w:ascii="Arial" w:hAnsi="Arial" w:cs="Arial"/>
                <w:sz w:val="22"/>
                <w:szCs w:val="22"/>
              </w:rPr>
              <w:t>Recognise similarities and differences between each other’s physical appearance.</w:t>
            </w:r>
          </w:p>
          <w:p w:rsidR="00DA002B" w:rsidRPr="00771B90" w:rsidRDefault="00DA002B" w:rsidP="000F1987">
            <w:pPr>
              <w:numPr>
                <w:ilvl w:val="0"/>
                <w:numId w:val="5"/>
              </w:numPr>
              <w:rPr>
                <w:rFonts w:ascii="Arial" w:hAnsi="Arial" w:cs="Arial"/>
                <w:sz w:val="22"/>
                <w:szCs w:val="22"/>
              </w:rPr>
            </w:pPr>
            <w:r>
              <w:rPr>
                <w:rFonts w:ascii="Arial" w:hAnsi="Arial" w:cs="Arial"/>
                <w:sz w:val="22"/>
                <w:szCs w:val="22"/>
              </w:rPr>
              <w:t xml:space="preserve">Be able to identify that we are all different but equal.  </w:t>
            </w:r>
          </w:p>
        </w:tc>
      </w:tr>
    </w:tbl>
    <w:p w:rsidR="00DA002B" w:rsidRDefault="00DA002B" w:rsidP="00DA002B"/>
    <w:tbl>
      <w:tblPr>
        <w:tblStyle w:val="TableGrid"/>
        <w:tblW w:w="9747" w:type="dxa"/>
        <w:tblLook w:val="01E0" w:firstRow="1" w:lastRow="1" w:firstColumn="1" w:lastColumn="1" w:noHBand="0" w:noVBand="0"/>
      </w:tblPr>
      <w:tblGrid>
        <w:gridCol w:w="9747"/>
      </w:tblGrid>
      <w:tr w:rsidR="00DA002B" w:rsidTr="000F1987">
        <w:trPr>
          <w:trHeight w:val="888"/>
        </w:trPr>
        <w:tc>
          <w:tcPr>
            <w:tcW w:w="9747" w:type="dxa"/>
          </w:tcPr>
          <w:p w:rsidR="00DA002B" w:rsidRPr="00F659E3" w:rsidRDefault="00DA002B" w:rsidP="000F1987">
            <w:pPr>
              <w:rPr>
                <w:rFonts w:ascii="Arial" w:hAnsi="Arial" w:cs="Arial"/>
                <w:b/>
                <w:sz w:val="22"/>
                <w:szCs w:val="22"/>
              </w:rPr>
            </w:pPr>
            <w:r w:rsidRPr="00F659E3">
              <w:rPr>
                <w:rFonts w:ascii="Arial" w:hAnsi="Arial" w:cs="Arial"/>
                <w:b/>
                <w:sz w:val="22"/>
                <w:szCs w:val="22"/>
              </w:rPr>
              <w:t>Success Criteria:</w:t>
            </w:r>
          </w:p>
          <w:p w:rsidR="00DA002B" w:rsidRDefault="00DA002B" w:rsidP="000F1987">
            <w:pPr>
              <w:pStyle w:val="ListParagraph"/>
              <w:numPr>
                <w:ilvl w:val="0"/>
                <w:numId w:val="9"/>
              </w:numPr>
              <w:rPr>
                <w:rFonts w:ascii="Arial" w:hAnsi="Arial" w:cs="Arial"/>
                <w:sz w:val="22"/>
                <w:szCs w:val="22"/>
              </w:rPr>
            </w:pPr>
            <w:r>
              <w:rPr>
                <w:rFonts w:ascii="Arial" w:hAnsi="Arial" w:cs="Arial"/>
                <w:sz w:val="22"/>
                <w:szCs w:val="22"/>
              </w:rPr>
              <w:t>The children will be able to identify the physical characteristics which make them unique and special.</w:t>
            </w:r>
          </w:p>
          <w:p w:rsidR="00DA002B" w:rsidRPr="004531EB" w:rsidRDefault="00DA002B" w:rsidP="000F1987">
            <w:pPr>
              <w:pStyle w:val="ListParagraph"/>
              <w:numPr>
                <w:ilvl w:val="0"/>
                <w:numId w:val="9"/>
              </w:numPr>
              <w:rPr>
                <w:rFonts w:ascii="Arial" w:hAnsi="Arial" w:cs="Arial"/>
                <w:sz w:val="22"/>
                <w:szCs w:val="22"/>
              </w:rPr>
            </w:pPr>
            <w:r>
              <w:rPr>
                <w:rFonts w:ascii="Arial" w:hAnsi="Arial" w:cs="Arial"/>
                <w:sz w:val="22"/>
                <w:szCs w:val="22"/>
              </w:rPr>
              <w:t xml:space="preserve">The children’s artwork and sentences will demonstrate a clear understanding that we have similar and different physical characteristics.  </w:t>
            </w:r>
          </w:p>
        </w:tc>
      </w:tr>
    </w:tbl>
    <w:p w:rsidR="00DA002B" w:rsidRDefault="00DA002B" w:rsidP="00DA002B"/>
    <w:tbl>
      <w:tblPr>
        <w:tblStyle w:val="TableGrid"/>
        <w:tblW w:w="9762" w:type="dxa"/>
        <w:tblLook w:val="01E0" w:firstRow="1" w:lastRow="1" w:firstColumn="1" w:lastColumn="1" w:noHBand="0" w:noVBand="0"/>
      </w:tblPr>
      <w:tblGrid>
        <w:gridCol w:w="9762"/>
      </w:tblGrid>
      <w:tr w:rsidR="00DA002B" w:rsidTr="000F1987">
        <w:trPr>
          <w:trHeight w:val="567"/>
        </w:trPr>
        <w:tc>
          <w:tcPr>
            <w:tcW w:w="9762" w:type="dxa"/>
          </w:tcPr>
          <w:p w:rsidR="00DA002B" w:rsidRDefault="00DA002B" w:rsidP="000F1987">
            <w:pPr>
              <w:rPr>
                <w:rFonts w:ascii="Arial" w:hAnsi="Arial" w:cs="Arial"/>
                <w:b/>
                <w:sz w:val="22"/>
                <w:szCs w:val="22"/>
              </w:rPr>
            </w:pPr>
            <w:r>
              <w:rPr>
                <w:rFonts w:ascii="Arial" w:hAnsi="Arial" w:cs="Arial"/>
                <w:b/>
                <w:sz w:val="22"/>
                <w:szCs w:val="22"/>
              </w:rPr>
              <w:t>Cross-curricular links/skills</w:t>
            </w:r>
            <w:r w:rsidRPr="00F659E3">
              <w:rPr>
                <w:rFonts w:ascii="Arial" w:hAnsi="Arial" w:cs="Arial"/>
                <w:b/>
                <w:sz w:val="22"/>
                <w:szCs w:val="22"/>
              </w:rPr>
              <w:t>:</w:t>
            </w:r>
          </w:p>
          <w:p w:rsidR="00DA002B" w:rsidRPr="009B4476" w:rsidRDefault="00DA002B" w:rsidP="000F1987">
            <w:pPr>
              <w:pStyle w:val="ListParagraph"/>
              <w:numPr>
                <w:ilvl w:val="0"/>
                <w:numId w:val="9"/>
              </w:numPr>
              <w:rPr>
                <w:rFonts w:ascii="Arial" w:hAnsi="Arial" w:cs="Arial"/>
                <w:b/>
                <w:sz w:val="22"/>
                <w:szCs w:val="22"/>
              </w:rPr>
            </w:pPr>
            <w:r>
              <w:rPr>
                <w:rFonts w:ascii="Arial" w:hAnsi="Arial" w:cs="Arial"/>
                <w:sz w:val="22"/>
                <w:szCs w:val="22"/>
              </w:rPr>
              <w:t>TS&amp;PCs: working with others, turn taking, listening to each other’s views and opinions, being creative.</w:t>
            </w:r>
          </w:p>
          <w:p w:rsidR="00DA002B" w:rsidRPr="00431053" w:rsidRDefault="00DA002B" w:rsidP="000F1987">
            <w:pPr>
              <w:pStyle w:val="ListParagraph"/>
              <w:numPr>
                <w:ilvl w:val="0"/>
                <w:numId w:val="9"/>
              </w:numPr>
              <w:rPr>
                <w:rFonts w:ascii="Arial" w:hAnsi="Arial" w:cs="Arial"/>
                <w:b/>
                <w:sz w:val="22"/>
                <w:szCs w:val="22"/>
              </w:rPr>
            </w:pPr>
            <w:r>
              <w:rPr>
                <w:rFonts w:ascii="Arial" w:hAnsi="Arial" w:cs="Arial"/>
                <w:sz w:val="22"/>
                <w:szCs w:val="22"/>
              </w:rPr>
              <w:t>Art and literacy: a painting of their friend from another school with accompanying sentences explaining their similarities and differences.</w:t>
            </w:r>
          </w:p>
          <w:p w:rsidR="00DA002B" w:rsidRPr="00F659E3" w:rsidRDefault="00DA002B" w:rsidP="000F1987">
            <w:pPr>
              <w:rPr>
                <w:rFonts w:ascii="Arial" w:hAnsi="Arial" w:cs="Arial"/>
                <w:b/>
                <w:sz w:val="22"/>
                <w:szCs w:val="22"/>
              </w:rPr>
            </w:pPr>
          </w:p>
        </w:tc>
      </w:tr>
      <w:tr w:rsidR="00DA002B" w:rsidTr="000F1987">
        <w:trPr>
          <w:trHeight w:val="802"/>
        </w:trPr>
        <w:tc>
          <w:tcPr>
            <w:tcW w:w="9762" w:type="dxa"/>
          </w:tcPr>
          <w:p w:rsidR="00DA002B" w:rsidRPr="00F659E3" w:rsidRDefault="00DA002B" w:rsidP="000F1987">
            <w:pPr>
              <w:rPr>
                <w:rFonts w:ascii="Arial" w:hAnsi="Arial" w:cs="Arial"/>
                <w:b/>
                <w:sz w:val="22"/>
                <w:szCs w:val="22"/>
              </w:rPr>
            </w:pPr>
            <w:r w:rsidRPr="00F659E3">
              <w:rPr>
                <w:rFonts w:ascii="Arial" w:hAnsi="Arial" w:cs="Arial"/>
                <w:b/>
                <w:sz w:val="22"/>
                <w:szCs w:val="22"/>
              </w:rPr>
              <w:t xml:space="preserve">Introduction: </w:t>
            </w:r>
          </w:p>
          <w:p w:rsidR="00DA002B" w:rsidRDefault="00DA002B" w:rsidP="000F1987">
            <w:pPr>
              <w:pStyle w:val="ListParagraph"/>
              <w:numPr>
                <w:ilvl w:val="0"/>
                <w:numId w:val="6"/>
              </w:numPr>
              <w:rPr>
                <w:rFonts w:ascii="Arial" w:hAnsi="Arial" w:cs="Arial"/>
                <w:sz w:val="22"/>
                <w:szCs w:val="22"/>
              </w:rPr>
            </w:pPr>
            <w:r>
              <w:rPr>
                <w:rFonts w:ascii="Arial" w:hAnsi="Arial" w:cs="Arial"/>
                <w:sz w:val="22"/>
                <w:szCs w:val="22"/>
              </w:rPr>
              <w:t xml:space="preserve">Animal game: each child is given a card with an animal’s name. They must move around the room making that animal’s noise until they find their partner. When they find their partner they have to discuss one thing they enjoy and one thing they don’t like, are there any similarities? </w:t>
            </w:r>
          </w:p>
          <w:p w:rsidR="00DA002B" w:rsidRDefault="00DA002B" w:rsidP="000F1987">
            <w:pPr>
              <w:pStyle w:val="ListParagraph"/>
              <w:numPr>
                <w:ilvl w:val="0"/>
                <w:numId w:val="6"/>
              </w:numPr>
              <w:rPr>
                <w:rFonts w:ascii="Arial" w:hAnsi="Arial" w:cs="Arial"/>
                <w:sz w:val="22"/>
                <w:szCs w:val="22"/>
              </w:rPr>
            </w:pPr>
            <w:r>
              <w:rPr>
                <w:rFonts w:ascii="Arial" w:hAnsi="Arial" w:cs="Arial"/>
                <w:sz w:val="22"/>
                <w:szCs w:val="22"/>
              </w:rPr>
              <w:t xml:space="preserve">Photo frame activity. Pass an empty photo frame around the circle; each child frames their face and identifies their characteristics, (colour of hair/eyes/height) etc. </w:t>
            </w:r>
          </w:p>
          <w:p w:rsidR="00DA002B" w:rsidRDefault="00DA002B" w:rsidP="000F1987">
            <w:pPr>
              <w:pStyle w:val="ListParagraph"/>
              <w:numPr>
                <w:ilvl w:val="0"/>
                <w:numId w:val="6"/>
              </w:numPr>
              <w:rPr>
                <w:rFonts w:ascii="Arial" w:hAnsi="Arial" w:cs="Arial"/>
                <w:sz w:val="22"/>
                <w:szCs w:val="22"/>
              </w:rPr>
            </w:pPr>
            <w:r>
              <w:rPr>
                <w:rFonts w:ascii="Arial" w:hAnsi="Arial" w:cs="Arial"/>
                <w:sz w:val="22"/>
                <w:szCs w:val="22"/>
              </w:rPr>
              <w:t>Pass the photo frame to a child from the partner school whose name they can remember.</w:t>
            </w:r>
          </w:p>
          <w:p w:rsidR="00DA002B" w:rsidRPr="00F659E3" w:rsidRDefault="00DA002B" w:rsidP="000F1987">
            <w:pPr>
              <w:pStyle w:val="ListParagraph"/>
              <w:numPr>
                <w:ilvl w:val="0"/>
                <w:numId w:val="6"/>
              </w:numPr>
              <w:rPr>
                <w:rFonts w:ascii="Arial" w:hAnsi="Arial" w:cs="Arial"/>
                <w:sz w:val="22"/>
                <w:szCs w:val="22"/>
              </w:rPr>
            </w:pPr>
            <w:r>
              <w:rPr>
                <w:rFonts w:ascii="Arial" w:hAnsi="Arial" w:cs="Arial"/>
                <w:sz w:val="22"/>
                <w:szCs w:val="22"/>
              </w:rPr>
              <w:t>Share the learning intentions and success criteria.</w:t>
            </w:r>
          </w:p>
        </w:tc>
      </w:tr>
      <w:tr w:rsidR="00DA002B" w:rsidTr="000F1987">
        <w:trPr>
          <w:trHeight w:val="1378"/>
        </w:trPr>
        <w:tc>
          <w:tcPr>
            <w:tcW w:w="9762" w:type="dxa"/>
          </w:tcPr>
          <w:p w:rsidR="00DA002B" w:rsidRPr="00F659E3" w:rsidRDefault="00DA002B" w:rsidP="000F1987">
            <w:pPr>
              <w:rPr>
                <w:rFonts w:ascii="Arial" w:hAnsi="Arial" w:cs="Arial"/>
                <w:sz w:val="22"/>
                <w:szCs w:val="22"/>
              </w:rPr>
            </w:pPr>
            <w:r w:rsidRPr="00F659E3">
              <w:rPr>
                <w:rFonts w:ascii="Arial" w:hAnsi="Arial" w:cs="Arial"/>
                <w:b/>
                <w:sz w:val="22"/>
                <w:szCs w:val="22"/>
              </w:rPr>
              <w:t>Development:</w:t>
            </w:r>
            <w:r w:rsidRPr="00F659E3">
              <w:rPr>
                <w:rFonts w:ascii="Arial" w:hAnsi="Arial" w:cs="Arial"/>
                <w:sz w:val="22"/>
                <w:szCs w:val="22"/>
              </w:rPr>
              <w:t xml:space="preserve"> </w:t>
            </w:r>
          </w:p>
          <w:p w:rsidR="00DA002B" w:rsidRPr="005A2790" w:rsidRDefault="00DA002B" w:rsidP="000F1987">
            <w:pPr>
              <w:pStyle w:val="ListParagraph"/>
              <w:numPr>
                <w:ilvl w:val="0"/>
                <w:numId w:val="7"/>
              </w:numPr>
            </w:pPr>
            <w:r>
              <w:rPr>
                <w:rFonts w:ascii="Arial" w:hAnsi="Arial" w:cs="Arial"/>
                <w:sz w:val="22"/>
                <w:szCs w:val="22"/>
              </w:rPr>
              <w:t>(Have pre-watched and discussed ‘Sesame Tree DVD Session Four,’ from the beginning to 9.20mins in own school, special reference to ‘Faces,’ song).</w:t>
            </w:r>
          </w:p>
          <w:p w:rsidR="00DA002B" w:rsidRPr="005A2790" w:rsidRDefault="00DA002B" w:rsidP="000F1987">
            <w:pPr>
              <w:pStyle w:val="ListParagraph"/>
              <w:numPr>
                <w:ilvl w:val="0"/>
                <w:numId w:val="7"/>
              </w:numPr>
            </w:pPr>
            <w:r>
              <w:rPr>
                <w:rFonts w:ascii="Arial" w:hAnsi="Arial" w:cs="Arial"/>
                <w:sz w:val="22"/>
                <w:szCs w:val="22"/>
              </w:rPr>
              <w:t xml:space="preserve"> In a circle, pick out two children (one from each school) and allow the rest of the group the chance to identify similarities and differences.</w:t>
            </w:r>
          </w:p>
          <w:p w:rsidR="00DA002B" w:rsidRPr="005A2790" w:rsidRDefault="00DA002B" w:rsidP="000F1987">
            <w:pPr>
              <w:pStyle w:val="ListParagraph"/>
              <w:numPr>
                <w:ilvl w:val="0"/>
                <w:numId w:val="7"/>
              </w:numPr>
            </w:pPr>
            <w:r>
              <w:rPr>
                <w:rFonts w:ascii="Arial" w:hAnsi="Arial" w:cs="Arial"/>
                <w:sz w:val="22"/>
                <w:szCs w:val="22"/>
              </w:rPr>
              <w:t>Watch and discuss ‘Sesame Tree Series Two Session Four,’ from 9.35 to the end and discuss the questions on page 21, talk about it section along with additional focused questions to tease out issues.</w:t>
            </w:r>
          </w:p>
          <w:p w:rsidR="00DA002B" w:rsidRPr="00FB2CF2" w:rsidRDefault="00DA002B" w:rsidP="000F1987">
            <w:pPr>
              <w:pStyle w:val="ListParagraph"/>
              <w:numPr>
                <w:ilvl w:val="0"/>
                <w:numId w:val="7"/>
              </w:numPr>
            </w:pPr>
            <w:r>
              <w:rPr>
                <w:rFonts w:ascii="Arial" w:hAnsi="Arial" w:cs="Arial"/>
                <w:sz w:val="22"/>
                <w:szCs w:val="22"/>
              </w:rPr>
              <w:t xml:space="preserve">Pair the children based on the groups of similar interests from the previous lesson and allow them create paintings of one another, mixing colours to achieve a close skin, eye and hair colour match. Teachers and assistants will help each child to record a sentence detailing one similarity and one difference. </w:t>
            </w:r>
          </w:p>
          <w:p w:rsidR="00DA002B" w:rsidRDefault="00DA002B" w:rsidP="000F1987">
            <w:pPr>
              <w:pStyle w:val="ListParagraph"/>
            </w:pPr>
          </w:p>
        </w:tc>
      </w:tr>
      <w:tr w:rsidR="00DA002B" w:rsidTr="000F1987">
        <w:trPr>
          <w:trHeight w:val="912"/>
        </w:trPr>
        <w:tc>
          <w:tcPr>
            <w:tcW w:w="9762" w:type="dxa"/>
          </w:tcPr>
          <w:p w:rsidR="00DA002B" w:rsidRPr="00F659E3" w:rsidRDefault="00DA002B" w:rsidP="000F1987">
            <w:pPr>
              <w:rPr>
                <w:rFonts w:ascii="Arial" w:hAnsi="Arial" w:cs="Arial"/>
                <w:b/>
                <w:sz w:val="22"/>
                <w:szCs w:val="22"/>
              </w:rPr>
            </w:pPr>
            <w:r w:rsidRPr="00F659E3">
              <w:rPr>
                <w:rFonts w:ascii="Arial" w:hAnsi="Arial" w:cs="Arial"/>
                <w:b/>
                <w:sz w:val="22"/>
                <w:szCs w:val="22"/>
              </w:rPr>
              <w:t xml:space="preserve">Plenary: </w:t>
            </w:r>
          </w:p>
          <w:p w:rsidR="00DA002B" w:rsidRDefault="00DA002B" w:rsidP="000F1987">
            <w:pPr>
              <w:pStyle w:val="ListParagraph"/>
              <w:numPr>
                <w:ilvl w:val="0"/>
                <w:numId w:val="10"/>
              </w:numPr>
              <w:rPr>
                <w:rFonts w:ascii="Arial" w:hAnsi="Arial" w:cs="Arial"/>
                <w:sz w:val="22"/>
                <w:szCs w:val="22"/>
              </w:rPr>
            </w:pPr>
            <w:r>
              <w:rPr>
                <w:rFonts w:ascii="Arial" w:hAnsi="Arial" w:cs="Arial"/>
                <w:sz w:val="22"/>
                <w:szCs w:val="22"/>
              </w:rPr>
              <w:t xml:space="preserve">Allow the children time to walk around and look at other’s work. </w:t>
            </w:r>
          </w:p>
          <w:p w:rsidR="00DA002B" w:rsidRDefault="00DA002B" w:rsidP="000F1987">
            <w:pPr>
              <w:pStyle w:val="ListParagraph"/>
              <w:numPr>
                <w:ilvl w:val="0"/>
                <w:numId w:val="10"/>
              </w:numPr>
              <w:rPr>
                <w:rFonts w:ascii="Arial" w:hAnsi="Arial" w:cs="Arial"/>
                <w:sz w:val="22"/>
                <w:szCs w:val="22"/>
              </w:rPr>
            </w:pPr>
            <w:r>
              <w:rPr>
                <w:rFonts w:ascii="Arial" w:hAnsi="Arial" w:cs="Arial"/>
                <w:sz w:val="22"/>
                <w:szCs w:val="22"/>
              </w:rPr>
              <w:t>Give each pair the opportunity to feedback their similarities and differences to the rest of the group.</w:t>
            </w:r>
          </w:p>
          <w:p w:rsidR="00DA002B" w:rsidRPr="00431053" w:rsidRDefault="00DA002B" w:rsidP="000F1987">
            <w:pPr>
              <w:pStyle w:val="ListParagraph"/>
              <w:numPr>
                <w:ilvl w:val="0"/>
                <w:numId w:val="10"/>
              </w:numPr>
              <w:rPr>
                <w:rFonts w:ascii="Arial" w:hAnsi="Arial" w:cs="Arial"/>
                <w:sz w:val="22"/>
                <w:szCs w:val="22"/>
              </w:rPr>
            </w:pPr>
            <w:r>
              <w:rPr>
                <w:rFonts w:ascii="Arial" w:hAnsi="Arial" w:cs="Arial"/>
                <w:sz w:val="22"/>
                <w:szCs w:val="22"/>
              </w:rPr>
              <w:t xml:space="preserve">Focused questioning to tease out how everyone has different physical features as well as </w:t>
            </w:r>
            <w:r>
              <w:rPr>
                <w:rFonts w:ascii="Arial" w:hAnsi="Arial" w:cs="Arial"/>
                <w:sz w:val="22"/>
                <w:szCs w:val="22"/>
              </w:rPr>
              <w:lastRenderedPageBreak/>
              <w:t xml:space="preserve">other similarities and differences but that we are all equal. </w:t>
            </w:r>
          </w:p>
        </w:tc>
      </w:tr>
      <w:tr w:rsidR="00DA002B" w:rsidTr="000F1987">
        <w:trPr>
          <w:trHeight w:val="912"/>
        </w:trPr>
        <w:tc>
          <w:tcPr>
            <w:tcW w:w="9762" w:type="dxa"/>
          </w:tcPr>
          <w:p w:rsidR="00DA002B" w:rsidRPr="00F659E3" w:rsidRDefault="00DA002B" w:rsidP="000F1987">
            <w:pPr>
              <w:rPr>
                <w:rFonts w:ascii="Arial" w:hAnsi="Arial" w:cs="Arial"/>
                <w:b/>
                <w:sz w:val="22"/>
                <w:szCs w:val="22"/>
              </w:rPr>
            </w:pPr>
            <w:r w:rsidRPr="00F659E3">
              <w:rPr>
                <w:rFonts w:ascii="Arial" w:hAnsi="Arial" w:cs="Arial"/>
                <w:b/>
                <w:sz w:val="22"/>
                <w:szCs w:val="22"/>
              </w:rPr>
              <w:lastRenderedPageBreak/>
              <w:t xml:space="preserve">Resources: </w:t>
            </w:r>
          </w:p>
          <w:p w:rsidR="00DA002B" w:rsidRPr="00781D1E" w:rsidRDefault="00DA002B" w:rsidP="000F1987">
            <w:pPr>
              <w:pStyle w:val="ListParagraph"/>
              <w:numPr>
                <w:ilvl w:val="0"/>
                <w:numId w:val="10"/>
              </w:numPr>
              <w:rPr>
                <w:rFonts w:ascii="Arial" w:hAnsi="Arial" w:cs="Arial"/>
                <w:b/>
                <w:sz w:val="22"/>
                <w:szCs w:val="22"/>
              </w:rPr>
            </w:pPr>
            <w:r>
              <w:rPr>
                <w:rFonts w:ascii="Arial" w:hAnsi="Arial" w:cs="Arial"/>
                <w:sz w:val="22"/>
                <w:szCs w:val="22"/>
              </w:rPr>
              <w:t>Sesame Tree Folder.</w:t>
            </w:r>
          </w:p>
          <w:p w:rsidR="00DA002B" w:rsidRPr="00781D1E" w:rsidRDefault="00DA002B" w:rsidP="000F1987">
            <w:pPr>
              <w:pStyle w:val="ListParagraph"/>
              <w:numPr>
                <w:ilvl w:val="0"/>
                <w:numId w:val="10"/>
              </w:numPr>
              <w:rPr>
                <w:rFonts w:ascii="Arial" w:hAnsi="Arial" w:cs="Arial"/>
                <w:b/>
                <w:sz w:val="22"/>
                <w:szCs w:val="22"/>
              </w:rPr>
            </w:pPr>
            <w:r>
              <w:rPr>
                <w:rFonts w:ascii="Arial" w:hAnsi="Arial" w:cs="Arial"/>
                <w:sz w:val="22"/>
                <w:szCs w:val="22"/>
              </w:rPr>
              <w:t>A4 pages and range of colours, pencils, paints etc.</w:t>
            </w:r>
          </w:p>
          <w:p w:rsidR="00DA002B" w:rsidRPr="00781D1E" w:rsidRDefault="00DA002B" w:rsidP="000F1987">
            <w:pPr>
              <w:pStyle w:val="ListParagraph"/>
              <w:numPr>
                <w:ilvl w:val="0"/>
                <w:numId w:val="10"/>
              </w:numPr>
              <w:rPr>
                <w:rFonts w:ascii="Arial" w:hAnsi="Arial" w:cs="Arial"/>
                <w:b/>
                <w:sz w:val="22"/>
                <w:szCs w:val="22"/>
              </w:rPr>
            </w:pPr>
            <w:r>
              <w:rPr>
                <w:rFonts w:ascii="Arial" w:hAnsi="Arial" w:cs="Arial"/>
                <w:sz w:val="22"/>
                <w:szCs w:val="22"/>
              </w:rPr>
              <w:t>Photo frame</w:t>
            </w:r>
          </w:p>
          <w:p w:rsidR="00DA002B" w:rsidRPr="00781D1E" w:rsidRDefault="00DA002B" w:rsidP="000F1987">
            <w:pPr>
              <w:pStyle w:val="ListParagraph"/>
              <w:numPr>
                <w:ilvl w:val="0"/>
                <w:numId w:val="10"/>
              </w:numPr>
              <w:rPr>
                <w:rFonts w:ascii="Arial" w:hAnsi="Arial" w:cs="Arial"/>
                <w:b/>
                <w:sz w:val="22"/>
                <w:szCs w:val="22"/>
              </w:rPr>
            </w:pPr>
            <w:r>
              <w:rPr>
                <w:rFonts w:ascii="Arial" w:hAnsi="Arial" w:cs="Arial"/>
                <w:sz w:val="22"/>
                <w:szCs w:val="22"/>
              </w:rPr>
              <w:t>Animal cards.</w:t>
            </w:r>
          </w:p>
        </w:tc>
      </w:tr>
      <w:tr w:rsidR="00DA002B" w:rsidTr="000F1987">
        <w:trPr>
          <w:trHeight w:val="912"/>
        </w:trPr>
        <w:tc>
          <w:tcPr>
            <w:tcW w:w="9762" w:type="dxa"/>
          </w:tcPr>
          <w:p w:rsidR="00DA002B" w:rsidRPr="00F659E3" w:rsidRDefault="00DA002B" w:rsidP="000F1987">
            <w:pPr>
              <w:rPr>
                <w:rFonts w:ascii="Arial" w:hAnsi="Arial" w:cs="Arial"/>
                <w:b/>
                <w:sz w:val="22"/>
                <w:szCs w:val="22"/>
              </w:rPr>
            </w:pPr>
            <w:r w:rsidRPr="00F659E3">
              <w:rPr>
                <w:rFonts w:ascii="Arial" w:hAnsi="Arial" w:cs="Arial"/>
                <w:b/>
                <w:sz w:val="22"/>
                <w:szCs w:val="22"/>
              </w:rPr>
              <w:t xml:space="preserve">Evaluation: </w:t>
            </w:r>
          </w:p>
          <w:p w:rsidR="00DA002B" w:rsidRDefault="00DA002B" w:rsidP="000F1987">
            <w:pPr>
              <w:rPr>
                <w:rFonts w:ascii="Arial" w:hAnsi="Arial" w:cs="Arial"/>
                <w:b/>
                <w:sz w:val="22"/>
                <w:szCs w:val="22"/>
              </w:rPr>
            </w:pPr>
          </w:p>
          <w:p w:rsidR="00DA002B" w:rsidRDefault="00DA002B" w:rsidP="000F1987">
            <w:pPr>
              <w:rPr>
                <w:rFonts w:ascii="Arial" w:hAnsi="Arial" w:cs="Arial"/>
                <w:b/>
                <w:sz w:val="22"/>
                <w:szCs w:val="22"/>
              </w:rPr>
            </w:pPr>
          </w:p>
          <w:p w:rsidR="00DA002B" w:rsidRDefault="00DA002B" w:rsidP="000F1987">
            <w:pPr>
              <w:rPr>
                <w:rFonts w:ascii="Arial" w:hAnsi="Arial" w:cs="Arial"/>
                <w:b/>
                <w:sz w:val="22"/>
                <w:szCs w:val="22"/>
              </w:rPr>
            </w:pPr>
          </w:p>
          <w:p w:rsidR="00DA002B" w:rsidRDefault="00DA002B" w:rsidP="000F1987">
            <w:pPr>
              <w:rPr>
                <w:rFonts w:ascii="Arial" w:hAnsi="Arial" w:cs="Arial"/>
                <w:b/>
                <w:sz w:val="22"/>
                <w:szCs w:val="22"/>
              </w:rPr>
            </w:pPr>
          </w:p>
          <w:p w:rsidR="00DA002B" w:rsidRDefault="00DA002B" w:rsidP="000F1987">
            <w:pPr>
              <w:rPr>
                <w:rFonts w:ascii="Arial" w:hAnsi="Arial" w:cs="Arial"/>
                <w:b/>
                <w:sz w:val="22"/>
                <w:szCs w:val="22"/>
              </w:rPr>
            </w:pPr>
          </w:p>
          <w:p w:rsidR="00DA002B" w:rsidRDefault="00DA002B" w:rsidP="000F1987">
            <w:pPr>
              <w:rPr>
                <w:rFonts w:ascii="Arial" w:hAnsi="Arial" w:cs="Arial"/>
                <w:b/>
                <w:sz w:val="22"/>
                <w:szCs w:val="22"/>
              </w:rPr>
            </w:pPr>
          </w:p>
          <w:p w:rsidR="00DA002B" w:rsidRDefault="00DA002B" w:rsidP="000F1987">
            <w:pPr>
              <w:rPr>
                <w:rFonts w:ascii="Arial" w:hAnsi="Arial" w:cs="Arial"/>
                <w:b/>
                <w:sz w:val="22"/>
                <w:szCs w:val="22"/>
              </w:rPr>
            </w:pPr>
          </w:p>
          <w:p w:rsidR="00DA002B" w:rsidRDefault="00DA002B" w:rsidP="000F1987">
            <w:pPr>
              <w:rPr>
                <w:rFonts w:ascii="Arial" w:hAnsi="Arial" w:cs="Arial"/>
                <w:b/>
                <w:sz w:val="22"/>
                <w:szCs w:val="22"/>
              </w:rPr>
            </w:pPr>
          </w:p>
          <w:p w:rsidR="00DA002B" w:rsidRDefault="00DA002B" w:rsidP="000F1987">
            <w:pPr>
              <w:rPr>
                <w:rFonts w:ascii="Arial" w:hAnsi="Arial" w:cs="Arial"/>
                <w:b/>
                <w:sz w:val="22"/>
                <w:szCs w:val="22"/>
              </w:rPr>
            </w:pPr>
          </w:p>
          <w:p w:rsidR="00DA002B" w:rsidRDefault="00DA002B" w:rsidP="000F1987">
            <w:pPr>
              <w:rPr>
                <w:rFonts w:ascii="Arial" w:hAnsi="Arial" w:cs="Arial"/>
                <w:b/>
                <w:sz w:val="22"/>
                <w:szCs w:val="22"/>
              </w:rPr>
            </w:pPr>
          </w:p>
          <w:p w:rsidR="00DA002B" w:rsidRDefault="00DA002B" w:rsidP="000F1987">
            <w:pPr>
              <w:rPr>
                <w:rFonts w:ascii="Arial" w:hAnsi="Arial" w:cs="Arial"/>
                <w:b/>
                <w:sz w:val="22"/>
                <w:szCs w:val="22"/>
              </w:rPr>
            </w:pPr>
          </w:p>
          <w:p w:rsidR="00DA002B" w:rsidRDefault="00DA002B" w:rsidP="000F1987">
            <w:pPr>
              <w:rPr>
                <w:rFonts w:ascii="Arial" w:hAnsi="Arial" w:cs="Arial"/>
                <w:b/>
                <w:sz w:val="22"/>
                <w:szCs w:val="22"/>
              </w:rPr>
            </w:pPr>
          </w:p>
          <w:p w:rsidR="00DA002B" w:rsidRDefault="00DA002B" w:rsidP="000F1987">
            <w:pPr>
              <w:rPr>
                <w:rFonts w:ascii="Arial" w:hAnsi="Arial" w:cs="Arial"/>
                <w:b/>
                <w:sz w:val="22"/>
                <w:szCs w:val="22"/>
              </w:rPr>
            </w:pPr>
          </w:p>
          <w:p w:rsidR="00DA002B" w:rsidRDefault="00DA002B" w:rsidP="000F1987">
            <w:pPr>
              <w:rPr>
                <w:rFonts w:ascii="Arial" w:hAnsi="Arial" w:cs="Arial"/>
                <w:b/>
                <w:sz w:val="22"/>
                <w:szCs w:val="22"/>
              </w:rPr>
            </w:pPr>
          </w:p>
          <w:p w:rsidR="00DA002B" w:rsidRDefault="00DA002B" w:rsidP="000F1987">
            <w:pPr>
              <w:rPr>
                <w:rFonts w:ascii="Arial" w:hAnsi="Arial" w:cs="Arial"/>
                <w:b/>
                <w:sz w:val="22"/>
                <w:szCs w:val="22"/>
              </w:rPr>
            </w:pPr>
          </w:p>
          <w:p w:rsidR="00DA002B" w:rsidRPr="00F659E3" w:rsidRDefault="00DA002B" w:rsidP="000F1987">
            <w:pPr>
              <w:rPr>
                <w:rFonts w:ascii="Arial" w:hAnsi="Arial" w:cs="Arial"/>
                <w:b/>
                <w:sz w:val="22"/>
                <w:szCs w:val="22"/>
              </w:rPr>
            </w:pPr>
          </w:p>
        </w:tc>
      </w:tr>
    </w:tbl>
    <w:p w:rsidR="00DA002B" w:rsidRDefault="00DA002B" w:rsidP="00DA002B"/>
    <w:p w:rsidR="00DA002B" w:rsidRDefault="00DA002B" w:rsidP="00DA002B"/>
    <w:p w:rsidR="00DA002B" w:rsidRDefault="00DA002B">
      <w:pPr>
        <w:spacing w:line="276" w:lineRule="auto"/>
      </w:pPr>
      <w:r>
        <w:br w:type="page"/>
      </w:r>
    </w:p>
    <w:p w:rsidR="00DA002B" w:rsidRPr="002B6422" w:rsidRDefault="00DA002B" w:rsidP="00DA002B">
      <w:pPr>
        <w:ind w:left="-426"/>
        <w:rPr>
          <w:rFonts w:ascii="Comic Sans MS" w:hAnsi="Comic Sans MS"/>
          <w:b/>
          <w:sz w:val="32"/>
          <w:szCs w:val="32"/>
          <w:u w:val="single"/>
        </w:rPr>
      </w:pPr>
      <w:r>
        <w:rPr>
          <w:rFonts w:ascii="Comic Sans MS" w:hAnsi="Comic Sans MS"/>
          <w:b/>
          <w:noProof/>
          <w:sz w:val="36"/>
          <w:szCs w:val="36"/>
        </w:rPr>
        <w:lastRenderedPageBreak/>
        <mc:AlternateContent>
          <mc:Choice Requires="wps">
            <w:drawing>
              <wp:anchor distT="0" distB="0" distL="114300" distR="114300" simplePos="0" relativeHeight="251666432" behindDoc="0" locked="0" layoutInCell="1" allowOverlap="1" wp14:anchorId="296C4F0C" wp14:editId="3B21548E">
                <wp:simplePos x="0" y="0"/>
                <wp:positionH relativeFrom="column">
                  <wp:posOffset>4838700</wp:posOffset>
                </wp:positionH>
                <wp:positionV relativeFrom="paragraph">
                  <wp:posOffset>22860</wp:posOffset>
                </wp:positionV>
                <wp:extent cx="1457325" cy="6667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457325" cy="666750"/>
                        </a:xfrm>
                        <a:prstGeom prst="rect">
                          <a:avLst/>
                        </a:prstGeom>
                        <a:solidFill>
                          <a:sysClr val="window" lastClr="FFFFFF"/>
                        </a:solidFill>
                        <a:ln w="6350">
                          <a:solidFill>
                            <a:prstClr val="black"/>
                          </a:solidFill>
                        </a:ln>
                        <a:effectLst/>
                      </wps:spPr>
                      <wps:txbx>
                        <w:txbxContent>
                          <w:p w:rsidR="00DA002B" w:rsidRPr="00A33345" w:rsidRDefault="00DA002B" w:rsidP="00DA002B">
                            <w:pPr>
                              <w:rPr>
                                <w:rFonts w:ascii="Arial" w:hAnsi="Arial" w:cs="Arial"/>
                                <w:b/>
                              </w:rPr>
                            </w:pPr>
                            <w:r w:rsidRPr="00F659E3">
                              <w:rPr>
                                <w:rFonts w:ascii="Arial" w:hAnsi="Arial" w:cs="Arial"/>
                                <w:b/>
                                <w:u w:val="single"/>
                              </w:rPr>
                              <w:t>KS</w:t>
                            </w:r>
                            <w:r>
                              <w:rPr>
                                <w:rFonts w:ascii="Arial" w:hAnsi="Arial" w:cs="Arial"/>
                                <w:b/>
                                <w:u w:val="single"/>
                              </w:rPr>
                              <w:t>:</w:t>
                            </w:r>
                            <w:r>
                              <w:rPr>
                                <w:rFonts w:ascii="Arial" w:hAnsi="Arial" w:cs="Arial"/>
                                <w:b/>
                              </w:rPr>
                              <w:t xml:space="preserve"> 1</w:t>
                            </w:r>
                          </w:p>
                          <w:p w:rsidR="00DA002B" w:rsidRDefault="00DA002B" w:rsidP="00DA002B">
                            <w:pPr>
                              <w:rPr>
                                <w:rFonts w:ascii="Arial" w:hAnsi="Arial" w:cs="Arial"/>
                                <w:b/>
                                <w:u w:val="single"/>
                              </w:rPr>
                            </w:pPr>
                            <w:r w:rsidRPr="00F659E3">
                              <w:rPr>
                                <w:rFonts w:ascii="Arial" w:hAnsi="Arial" w:cs="Arial"/>
                                <w:b/>
                                <w:u w:val="single"/>
                              </w:rPr>
                              <w:t xml:space="preserve">Year: </w:t>
                            </w:r>
                            <w:r>
                              <w:rPr>
                                <w:rFonts w:ascii="Arial" w:hAnsi="Arial" w:cs="Arial"/>
                                <w:b/>
                                <w:u w:val="single"/>
                              </w:rPr>
                              <w:t xml:space="preserve"> 2</w:t>
                            </w:r>
                          </w:p>
                          <w:p w:rsidR="00DA002B" w:rsidRPr="00F659E3" w:rsidRDefault="00DA002B" w:rsidP="00DA002B">
                            <w:pPr>
                              <w:rPr>
                                <w:rFonts w:ascii="Arial" w:hAnsi="Arial" w:cs="Arial"/>
                                <w:b/>
                                <w:u w:val="single"/>
                              </w:rPr>
                            </w:pPr>
                            <w:r>
                              <w:rPr>
                                <w:rFonts w:ascii="Arial" w:hAnsi="Arial" w:cs="Arial"/>
                                <w:b/>
                                <w:u w:val="single"/>
                              </w:rPr>
                              <w:t>Term: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381pt;margin-top:1.8pt;width:114.7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" fillcolor="window" strokeweight=".5pt">
                <v:textbox>
                  <w:txbxContent>
                    <w:p w:rsidR="00DA002B" w:rsidRPr="00A33345" w:rsidRDefault="00DA002B" w:rsidP="00DA002B">
                      <w:pPr>
                        <w:rPr>
                          <w:rFonts w:ascii="Arial" w:hAnsi="Arial" w:cs="Arial"/>
                          <w:b/>
                        </w:rPr>
                      </w:pPr>
                      <w:r w:rsidRPr="00F659E3">
                        <w:rPr>
                          <w:rFonts w:ascii="Arial" w:hAnsi="Arial" w:cs="Arial"/>
                          <w:b/>
                          <w:u w:val="single"/>
                        </w:rPr>
                        <w:t>KS</w:t>
                      </w:r>
                      <w:r>
                        <w:rPr>
                          <w:rFonts w:ascii="Arial" w:hAnsi="Arial" w:cs="Arial"/>
                          <w:b/>
                          <w:u w:val="single"/>
                        </w:rPr>
                        <w:t>:</w:t>
                      </w:r>
                      <w:r>
                        <w:rPr>
                          <w:rFonts w:ascii="Arial" w:hAnsi="Arial" w:cs="Arial"/>
                          <w:b/>
                        </w:rPr>
                        <w:t xml:space="preserve"> 1</w:t>
                      </w:r>
                    </w:p>
                    <w:p w:rsidR="00DA002B" w:rsidRDefault="00DA002B" w:rsidP="00DA002B">
                      <w:pPr>
                        <w:rPr>
                          <w:rFonts w:ascii="Arial" w:hAnsi="Arial" w:cs="Arial"/>
                          <w:b/>
                          <w:u w:val="single"/>
                        </w:rPr>
                      </w:pPr>
                      <w:r w:rsidRPr="00F659E3">
                        <w:rPr>
                          <w:rFonts w:ascii="Arial" w:hAnsi="Arial" w:cs="Arial"/>
                          <w:b/>
                          <w:u w:val="single"/>
                        </w:rPr>
                        <w:t xml:space="preserve">Year: </w:t>
                      </w:r>
                      <w:r>
                        <w:rPr>
                          <w:rFonts w:ascii="Arial" w:hAnsi="Arial" w:cs="Arial"/>
                          <w:b/>
                          <w:u w:val="single"/>
                        </w:rPr>
                        <w:t xml:space="preserve"> 2</w:t>
                      </w:r>
                    </w:p>
                    <w:p w:rsidR="00DA002B" w:rsidRPr="00F659E3" w:rsidRDefault="00DA002B" w:rsidP="00DA002B">
                      <w:pPr>
                        <w:rPr>
                          <w:rFonts w:ascii="Arial" w:hAnsi="Arial" w:cs="Arial"/>
                          <w:b/>
                          <w:u w:val="single"/>
                        </w:rPr>
                      </w:pPr>
                      <w:r>
                        <w:rPr>
                          <w:rFonts w:ascii="Arial" w:hAnsi="Arial" w:cs="Arial"/>
                          <w:b/>
                          <w:u w:val="single"/>
                        </w:rPr>
                        <w:t>Term: 1</w:t>
                      </w:r>
                    </w:p>
                  </w:txbxContent>
                </v:textbox>
              </v:shape>
            </w:pict>
          </mc:Fallback>
        </mc:AlternateContent>
      </w:r>
      <w:r w:rsidRPr="009B7355">
        <w:rPr>
          <w:rFonts w:ascii="Comic Sans MS" w:hAnsi="Comic Sans MS"/>
          <w:b/>
          <w:noProof/>
          <w:sz w:val="32"/>
          <w:szCs w:val="32"/>
          <w:u w:val="single"/>
        </w:rPr>
        <mc:AlternateContent>
          <mc:Choice Requires="wps">
            <w:drawing>
              <wp:anchor distT="0" distB="0" distL="114300" distR="114300" simplePos="0" relativeHeight="251667456" behindDoc="0" locked="0" layoutInCell="1" allowOverlap="1" wp14:anchorId="08B59339" wp14:editId="38DD97B2">
                <wp:simplePos x="0" y="0"/>
                <wp:positionH relativeFrom="column">
                  <wp:align>center</wp:align>
                </wp:positionH>
                <wp:positionV relativeFrom="paragraph">
                  <wp:posOffset>0</wp:posOffset>
                </wp:positionV>
                <wp:extent cx="3333750" cy="6858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85800"/>
                        </a:xfrm>
                        <a:prstGeom prst="rect">
                          <a:avLst/>
                        </a:prstGeom>
                        <a:solidFill>
                          <a:srgbClr val="FFFFFF"/>
                        </a:solidFill>
                        <a:ln w="9525">
                          <a:solidFill>
                            <a:srgbClr val="000000"/>
                          </a:solidFill>
                          <a:miter lim="800000"/>
                          <a:headEnd/>
                          <a:tailEnd/>
                        </a:ln>
                      </wps:spPr>
                      <wps:txbx>
                        <w:txbxContent>
                          <w:p w:rsidR="00DA002B" w:rsidRDefault="00DA002B" w:rsidP="00DA002B">
                            <w:pPr>
                              <w:jc w:val="center"/>
                              <w:rPr>
                                <w:rFonts w:ascii="Comic Sans MS" w:hAnsi="Comic Sans MS"/>
                                <w:b/>
                                <w:sz w:val="32"/>
                                <w:szCs w:val="32"/>
                                <w:u w:val="single"/>
                              </w:rPr>
                            </w:pPr>
                            <w:r>
                              <w:rPr>
                                <w:rFonts w:ascii="Comic Sans MS" w:hAnsi="Comic Sans MS"/>
                                <w:b/>
                                <w:sz w:val="32"/>
                                <w:szCs w:val="32"/>
                                <w:u w:val="single"/>
                              </w:rPr>
                              <w:t xml:space="preserve">PD&amp;MU Session  </w:t>
                            </w:r>
                          </w:p>
                          <w:p w:rsidR="00DA002B" w:rsidRPr="00A33345" w:rsidRDefault="00DA002B" w:rsidP="00DA002B">
                            <w:pPr>
                              <w:jc w:val="center"/>
                              <w:rPr>
                                <w:rFonts w:ascii="Arial" w:hAnsi="Arial" w:cs="Arial"/>
                                <w:b/>
                                <w:u w:val="single"/>
                              </w:rPr>
                            </w:pPr>
                            <w:r>
                              <w:rPr>
                                <w:rFonts w:ascii="Arial" w:hAnsi="Arial" w:cs="Arial"/>
                                <w:b/>
                                <w:u w:val="single"/>
                              </w:rPr>
                              <w:t>School Name</w:t>
                            </w:r>
                          </w:p>
                          <w:p w:rsidR="00DA002B" w:rsidRPr="009B7355" w:rsidRDefault="00DA002B" w:rsidP="00DA002B">
                            <w:pPr>
                              <w:jc w:val="center"/>
                              <w:rPr>
                                <w:rFonts w:ascii="Comic Sans MS" w:hAnsi="Comic Sans MS"/>
                                <w:b/>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0;width:262.5pt;height:54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">
                <v:textbox>
                  <w:txbxContent>
                    <w:p w:rsidR="00DA002B" w:rsidRDefault="00DA002B" w:rsidP="00DA002B">
                      <w:pPr>
                        <w:jc w:val="center"/>
                        <w:rPr>
                          <w:rFonts w:ascii="Comic Sans MS" w:hAnsi="Comic Sans MS"/>
                          <w:b/>
                          <w:sz w:val="32"/>
                          <w:szCs w:val="32"/>
                          <w:u w:val="single"/>
                        </w:rPr>
                      </w:pPr>
                      <w:r>
                        <w:rPr>
                          <w:rFonts w:ascii="Comic Sans MS" w:hAnsi="Comic Sans MS"/>
                          <w:b/>
                          <w:sz w:val="32"/>
                          <w:szCs w:val="32"/>
                          <w:u w:val="single"/>
                        </w:rPr>
                        <w:t xml:space="preserve">PD&amp;MU Session  </w:t>
                      </w:r>
                    </w:p>
                    <w:p w:rsidR="00DA002B" w:rsidRPr="00A33345" w:rsidRDefault="00DA002B" w:rsidP="00DA002B">
                      <w:pPr>
                        <w:jc w:val="center"/>
                        <w:rPr>
                          <w:rFonts w:ascii="Arial" w:hAnsi="Arial" w:cs="Arial"/>
                          <w:b/>
                          <w:u w:val="single"/>
                        </w:rPr>
                      </w:pPr>
                      <w:r>
                        <w:rPr>
                          <w:rFonts w:ascii="Arial" w:hAnsi="Arial" w:cs="Arial"/>
                          <w:b/>
                          <w:u w:val="single"/>
                        </w:rPr>
                        <w:t>School Name</w:t>
                      </w:r>
                    </w:p>
                    <w:p w:rsidR="00DA002B" w:rsidRPr="009B7355" w:rsidRDefault="00DA002B" w:rsidP="00DA002B">
                      <w:pPr>
                        <w:jc w:val="center"/>
                        <w:rPr>
                          <w:rFonts w:ascii="Comic Sans MS" w:hAnsi="Comic Sans MS"/>
                          <w:b/>
                          <w:sz w:val="32"/>
                          <w:szCs w:val="32"/>
                          <w:u w:val="single"/>
                        </w:rPr>
                      </w:pPr>
                    </w:p>
                  </w:txbxContent>
                </v:textbox>
              </v:shape>
            </w:pict>
          </mc:Fallback>
        </mc:AlternateContent>
      </w:r>
      <w:r>
        <w:rPr>
          <w:noProof/>
        </w:rPr>
        <w:drawing>
          <wp:inline distT="0" distB="0" distL="0" distR="0" wp14:anchorId="28116507" wp14:editId="3E5D7D75">
            <wp:extent cx="1076325" cy="990709"/>
            <wp:effectExtent l="0" t="0" r="0" b="0"/>
            <wp:docPr id="8" name="Picture 8" descr="C:\Users\ThompsonA\AppData\Local\Microsoft\Windows\Temporary Internet Files\Content.Outlook\8W7AQ3GG\PCPP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psonA\AppData\Local\Microsoft\Windows\Temporary Internet Files\Content.Outlook\8W7AQ3GG\PCPP 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990709"/>
                    </a:xfrm>
                    <a:prstGeom prst="rect">
                      <a:avLst/>
                    </a:prstGeom>
                    <a:noFill/>
                    <a:ln>
                      <a:noFill/>
                    </a:ln>
                  </pic:spPr>
                </pic:pic>
              </a:graphicData>
            </a:graphic>
          </wp:inline>
        </w:drawing>
      </w:r>
      <w:r w:rsidRPr="00F659E3">
        <w:rPr>
          <w:rFonts w:ascii="Arial" w:hAnsi="Arial" w:cs="Arial"/>
          <w:sz w:val="22"/>
          <w:szCs w:val="22"/>
        </w:rPr>
        <w:t xml:space="preserve">Class: </w:t>
      </w:r>
      <w:r>
        <w:rPr>
          <w:rFonts w:ascii="Arial" w:hAnsi="Arial" w:cs="Arial"/>
          <w:sz w:val="22"/>
          <w:szCs w:val="22"/>
        </w:rPr>
        <w:t>P2</w:t>
      </w:r>
      <w:r w:rsidRPr="00F659E3">
        <w:rPr>
          <w:rFonts w:ascii="Arial" w:hAnsi="Arial" w:cs="Arial"/>
          <w:sz w:val="22"/>
          <w:szCs w:val="22"/>
        </w:rPr>
        <w:t xml:space="preserve">                                       </w:t>
      </w:r>
      <w:r>
        <w:rPr>
          <w:rFonts w:ascii="Arial" w:hAnsi="Arial" w:cs="Arial"/>
          <w:sz w:val="22"/>
          <w:szCs w:val="22"/>
        </w:rPr>
        <w:t xml:space="preserve">  </w:t>
      </w:r>
      <w:r w:rsidRPr="00F659E3">
        <w:rPr>
          <w:rFonts w:ascii="Arial" w:hAnsi="Arial" w:cs="Arial"/>
          <w:sz w:val="22"/>
          <w:szCs w:val="22"/>
        </w:rPr>
        <w:t xml:space="preserve">Teacher: </w:t>
      </w:r>
    </w:p>
    <w:p w:rsidR="00DA002B" w:rsidRPr="00F659E3" w:rsidRDefault="00DA002B" w:rsidP="00DA002B">
      <w:pPr>
        <w:rPr>
          <w:rFonts w:ascii="Arial" w:hAnsi="Arial" w:cs="Arial"/>
          <w:sz w:val="22"/>
          <w:szCs w:val="22"/>
        </w:rPr>
      </w:pPr>
    </w:p>
    <w:p w:rsidR="00DA002B" w:rsidRDefault="00DA002B" w:rsidP="00DA002B">
      <w:pPr>
        <w:rPr>
          <w:rFonts w:ascii="Arial" w:hAnsi="Arial" w:cs="Arial"/>
          <w:sz w:val="22"/>
          <w:szCs w:val="22"/>
        </w:rPr>
      </w:pPr>
      <w:r w:rsidRPr="00F659E3">
        <w:rPr>
          <w:rFonts w:ascii="Arial" w:hAnsi="Arial" w:cs="Arial"/>
          <w:sz w:val="22"/>
          <w:szCs w:val="22"/>
        </w:rPr>
        <w:t xml:space="preserve">Topic: </w:t>
      </w:r>
      <w:r>
        <w:rPr>
          <w:rFonts w:ascii="Arial" w:hAnsi="Arial" w:cs="Arial"/>
          <w:sz w:val="22"/>
          <w:szCs w:val="22"/>
        </w:rPr>
        <w:tab/>
        <w:t>Being different/Ethnicity.</w:t>
      </w:r>
      <w:r>
        <w:rPr>
          <w:rFonts w:ascii="Arial" w:hAnsi="Arial" w:cs="Arial"/>
          <w:sz w:val="22"/>
          <w:szCs w:val="22"/>
        </w:rPr>
        <w:tab/>
      </w:r>
      <w:r>
        <w:rPr>
          <w:rFonts w:ascii="Arial" w:hAnsi="Arial" w:cs="Arial"/>
          <w:sz w:val="22"/>
          <w:szCs w:val="22"/>
        </w:rPr>
        <w:tab/>
      </w:r>
      <w:r w:rsidRPr="00F659E3">
        <w:rPr>
          <w:rFonts w:ascii="Arial" w:hAnsi="Arial" w:cs="Arial"/>
          <w:sz w:val="22"/>
          <w:szCs w:val="22"/>
        </w:rPr>
        <w:t xml:space="preserve">PDMU Theme:  </w:t>
      </w:r>
      <w:r>
        <w:rPr>
          <w:rFonts w:ascii="Arial" w:hAnsi="Arial" w:cs="Arial"/>
          <w:sz w:val="22"/>
          <w:szCs w:val="22"/>
        </w:rPr>
        <w:t>Similarities and Differences</w:t>
      </w:r>
      <w:r w:rsidRPr="00F659E3">
        <w:rPr>
          <w:rFonts w:ascii="Arial" w:hAnsi="Arial" w:cs="Arial"/>
          <w:sz w:val="22"/>
          <w:szCs w:val="22"/>
        </w:rPr>
        <w:t xml:space="preserve">                                                                                   </w:t>
      </w:r>
    </w:p>
    <w:p w:rsidR="00DA002B" w:rsidRDefault="00DA002B" w:rsidP="00DA002B">
      <w:pPr>
        <w:rPr>
          <w:rFonts w:ascii="Arial" w:hAnsi="Arial" w:cs="Arial"/>
          <w:sz w:val="22"/>
          <w:szCs w:val="22"/>
        </w:rPr>
      </w:pPr>
    </w:p>
    <w:p w:rsidR="00DA002B" w:rsidRPr="00F659E3" w:rsidRDefault="00DA002B" w:rsidP="00DA002B">
      <w:pPr>
        <w:rPr>
          <w:rFonts w:ascii="Arial" w:hAnsi="Arial" w:cs="Arial"/>
          <w:sz w:val="22"/>
          <w:szCs w:val="22"/>
        </w:rPr>
      </w:pPr>
      <w:r w:rsidRPr="00F659E3">
        <w:rPr>
          <w:rFonts w:ascii="Arial" w:hAnsi="Arial" w:cs="Arial"/>
          <w:sz w:val="22"/>
          <w:szCs w:val="22"/>
        </w:rPr>
        <w:t>Session No:</w:t>
      </w:r>
      <w:r>
        <w:rPr>
          <w:rFonts w:ascii="Arial" w:hAnsi="Arial" w:cs="Arial"/>
          <w:sz w:val="22"/>
          <w:szCs w:val="22"/>
        </w:rPr>
        <w:t xml:space="preserve"> 3</w:t>
      </w:r>
      <w:r w:rsidRPr="00F659E3">
        <w:rPr>
          <w:rFonts w:ascii="Arial" w:hAnsi="Arial" w:cs="Arial"/>
          <w:sz w:val="22"/>
          <w:szCs w:val="22"/>
        </w:rPr>
        <w:t xml:space="preserve"> </w:t>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p>
    <w:p w:rsidR="00DA002B" w:rsidRDefault="00DA002B" w:rsidP="00DA002B"/>
    <w:tbl>
      <w:tblPr>
        <w:tblStyle w:val="TableGrid"/>
        <w:tblW w:w="9648" w:type="dxa"/>
        <w:tblLook w:val="01E0" w:firstRow="1" w:lastRow="1" w:firstColumn="1" w:lastColumn="1" w:noHBand="0" w:noVBand="0"/>
      </w:tblPr>
      <w:tblGrid>
        <w:gridCol w:w="9648"/>
      </w:tblGrid>
      <w:tr w:rsidR="00DA002B" w:rsidTr="000F1987">
        <w:trPr>
          <w:trHeight w:val="1165"/>
        </w:trPr>
        <w:tc>
          <w:tcPr>
            <w:tcW w:w="9648" w:type="dxa"/>
          </w:tcPr>
          <w:p w:rsidR="00DA002B" w:rsidRPr="00F659E3" w:rsidRDefault="00DA002B" w:rsidP="000F1987">
            <w:pPr>
              <w:rPr>
                <w:rFonts w:ascii="Arial" w:hAnsi="Arial" w:cs="Arial"/>
                <w:sz w:val="22"/>
                <w:szCs w:val="22"/>
              </w:rPr>
            </w:pPr>
            <w:r w:rsidRPr="00F659E3">
              <w:rPr>
                <w:rFonts w:ascii="Arial" w:hAnsi="Arial" w:cs="Arial"/>
                <w:b/>
                <w:sz w:val="22"/>
                <w:szCs w:val="22"/>
              </w:rPr>
              <w:t>Learning Intentions:</w:t>
            </w:r>
            <w:r w:rsidRPr="00F659E3">
              <w:rPr>
                <w:rFonts w:ascii="Arial" w:hAnsi="Arial" w:cs="Arial"/>
                <w:sz w:val="22"/>
                <w:szCs w:val="22"/>
              </w:rPr>
              <w:t xml:space="preserve"> </w:t>
            </w:r>
          </w:p>
          <w:p w:rsidR="00DA002B" w:rsidRDefault="00DA002B" w:rsidP="000F1987">
            <w:pPr>
              <w:numPr>
                <w:ilvl w:val="0"/>
                <w:numId w:val="5"/>
              </w:numPr>
              <w:rPr>
                <w:rFonts w:ascii="Arial" w:hAnsi="Arial" w:cs="Arial"/>
                <w:sz w:val="22"/>
                <w:szCs w:val="22"/>
              </w:rPr>
            </w:pPr>
            <w:r>
              <w:rPr>
                <w:rFonts w:ascii="Arial" w:hAnsi="Arial" w:cs="Arial"/>
                <w:sz w:val="22"/>
                <w:szCs w:val="22"/>
              </w:rPr>
              <w:t>To foster inclusion of and respect for children from ethnic minorities.</w:t>
            </w:r>
          </w:p>
          <w:p w:rsidR="00DA002B" w:rsidRDefault="00DA002B" w:rsidP="000F1987">
            <w:pPr>
              <w:numPr>
                <w:ilvl w:val="0"/>
                <w:numId w:val="5"/>
              </w:numPr>
              <w:rPr>
                <w:rFonts w:ascii="Arial" w:hAnsi="Arial" w:cs="Arial"/>
                <w:sz w:val="22"/>
                <w:szCs w:val="22"/>
              </w:rPr>
            </w:pPr>
            <w:r>
              <w:rPr>
                <w:rFonts w:ascii="Arial" w:hAnsi="Arial" w:cs="Arial"/>
                <w:sz w:val="22"/>
                <w:szCs w:val="22"/>
              </w:rPr>
              <w:t>To encourage to explore similarities and differences with regard to race/ethnicity.</w:t>
            </w:r>
          </w:p>
          <w:p w:rsidR="00DA002B" w:rsidRDefault="00DA002B" w:rsidP="000F1987">
            <w:pPr>
              <w:numPr>
                <w:ilvl w:val="0"/>
                <w:numId w:val="5"/>
              </w:numPr>
              <w:rPr>
                <w:rFonts w:ascii="Arial" w:hAnsi="Arial" w:cs="Arial"/>
                <w:sz w:val="22"/>
                <w:szCs w:val="22"/>
              </w:rPr>
            </w:pPr>
            <w:r>
              <w:rPr>
                <w:rFonts w:ascii="Arial" w:hAnsi="Arial" w:cs="Arial"/>
                <w:sz w:val="22"/>
                <w:szCs w:val="22"/>
              </w:rPr>
              <w:t xml:space="preserve">Begin to understand what it feels like to be excluded </w:t>
            </w:r>
          </w:p>
          <w:p w:rsidR="00DA002B" w:rsidRDefault="00DA002B" w:rsidP="000F1987">
            <w:pPr>
              <w:numPr>
                <w:ilvl w:val="0"/>
                <w:numId w:val="5"/>
              </w:numPr>
              <w:rPr>
                <w:rFonts w:ascii="Arial" w:hAnsi="Arial" w:cs="Arial"/>
                <w:sz w:val="22"/>
                <w:szCs w:val="22"/>
              </w:rPr>
            </w:pPr>
            <w:r>
              <w:rPr>
                <w:rFonts w:ascii="Arial" w:hAnsi="Arial" w:cs="Arial"/>
                <w:sz w:val="22"/>
                <w:szCs w:val="22"/>
              </w:rPr>
              <w:t>Accept and show respect by understanding they can help to make people from minority ethnic communities feel happy or unhappy by including or excluding them.</w:t>
            </w:r>
          </w:p>
          <w:p w:rsidR="00DA002B" w:rsidRPr="00F659E3" w:rsidRDefault="00DA002B" w:rsidP="000F1987">
            <w:pPr>
              <w:ind w:left="720"/>
              <w:rPr>
                <w:rFonts w:ascii="Arial" w:hAnsi="Arial" w:cs="Arial"/>
                <w:sz w:val="22"/>
                <w:szCs w:val="22"/>
              </w:rPr>
            </w:pPr>
          </w:p>
        </w:tc>
      </w:tr>
    </w:tbl>
    <w:p w:rsidR="00DA002B" w:rsidRDefault="00DA002B" w:rsidP="00DA002B"/>
    <w:tbl>
      <w:tblPr>
        <w:tblStyle w:val="TableGrid"/>
        <w:tblW w:w="9747" w:type="dxa"/>
        <w:tblLook w:val="01E0" w:firstRow="1" w:lastRow="1" w:firstColumn="1" w:lastColumn="1" w:noHBand="0" w:noVBand="0"/>
      </w:tblPr>
      <w:tblGrid>
        <w:gridCol w:w="9747"/>
      </w:tblGrid>
      <w:tr w:rsidR="00DA002B" w:rsidTr="000F1987">
        <w:trPr>
          <w:trHeight w:val="888"/>
        </w:trPr>
        <w:tc>
          <w:tcPr>
            <w:tcW w:w="9747" w:type="dxa"/>
          </w:tcPr>
          <w:p w:rsidR="00DA002B" w:rsidRPr="00F659E3" w:rsidRDefault="00DA002B" w:rsidP="000F1987">
            <w:pPr>
              <w:rPr>
                <w:rFonts w:ascii="Arial" w:hAnsi="Arial" w:cs="Arial"/>
                <w:b/>
                <w:sz w:val="22"/>
                <w:szCs w:val="22"/>
              </w:rPr>
            </w:pPr>
            <w:r w:rsidRPr="00F659E3">
              <w:rPr>
                <w:rFonts w:ascii="Arial" w:hAnsi="Arial" w:cs="Arial"/>
                <w:b/>
                <w:sz w:val="22"/>
                <w:szCs w:val="22"/>
              </w:rPr>
              <w:t>Success Criteria:</w:t>
            </w:r>
          </w:p>
          <w:p w:rsidR="00DA002B" w:rsidRDefault="00DA002B" w:rsidP="000F1987">
            <w:pPr>
              <w:pStyle w:val="ListParagraph"/>
              <w:numPr>
                <w:ilvl w:val="0"/>
                <w:numId w:val="9"/>
              </w:numPr>
              <w:rPr>
                <w:rFonts w:ascii="Arial" w:hAnsi="Arial" w:cs="Arial"/>
                <w:sz w:val="22"/>
                <w:szCs w:val="22"/>
              </w:rPr>
            </w:pPr>
            <w:r>
              <w:rPr>
                <w:rFonts w:ascii="Arial" w:hAnsi="Arial" w:cs="Arial"/>
                <w:sz w:val="22"/>
                <w:szCs w:val="22"/>
              </w:rPr>
              <w:t>The children will be familiar with why Kim is excluded with regard to race/ethnicity.</w:t>
            </w:r>
          </w:p>
          <w:p w:rsidR="00DA002B" w:rsidRDefault="00DA002B" w:rsidP="000F1987">
            <w:pPr>
              <w:pStyle w:val="ListParagraph"/>
              <w:numPr>
                <w:ilvl w:val="0"/>
                <w:numId w:val="9"/>
              </w:numPr>
              <w:rPr>
                <w:rFonts w:ascii="Arial" w:hAnsi="Arial" w:cs="Arial"/>
                <w:sz w:val="22"/>
                <w:szCs w:val="22"/>
              </w:rPr>
            </w:pPr>
            <w:r>
              <w:rPr>
                <w:rFonts w:ascii="Arial" w:hAnsi="Arial" w:cs="Arial"/>
                <w:sz w:val="22"/>
                <w:szCs w:val="22"/>
              </w:rPr>
              <w:t>To recognise feelings/emotions associated with being excluded from the group.</w:t>
            </w:r>
          </w:p>
          <w:p w:rsidR="00DA002B" w:rsidRPr="002B06BB" w:rsidRDefault="00DA002B" w:rsidP="000F1987">
            <w:pPr>
              <w:pStyle w:val="ListParagraph"/>
              <w:numPr>
                <w:ilvl w:val="0"/>
                <w:numId w:val="9"/>
              </w:numPr>
              <w:rPr>
                <w:rFonts w:ascii="Arial" w:hAnsi="Arial" w:cs="Arial"/>
                <w:sz w:val="22"/>
                <w:szCs w:val="22"/>
              </w:rPr>
            </w:pPr>
            <w:r>
              <w:rPr>
                <w:rFonts w:ascii="Arial" w:hAnsi="Arial" w:cs="Arial"/>
                <w:sz w:val="22"/>
                <w:szCs w:val="22"/>
              </w:rPr>
              <w:t>To listen well to a group situation as to the story of Kim and what other children think about exclusion with regard to race/ethnicity.</w:t>
            </w:r>
          </w:p>
        </w:tc>
      </w:tr>
    </w:tbl>
    <w:p w:rsidR="00DA002B" w:rsidRDefault="00DA002B" w:rsidP="00DA002B"/>
    <w:tbl>
      <w:tblPr>
        <w:tblStyle w:val="TableGrid"/>
        <w:tblW w:w="9762" w:type="dxa"/>
        <w:tblLook w:val="01E0" w:firstRow="1" w:lastRow="1" w:firstColumn="1" w:lastColumn="1" w:noHBand="0" w:noVBand="0"/>
      </w:tblPr>
      <w:tblGrid>
        <w:gridCol w:w="9762"/>
      </w:tblGrid>
      <w:tr w:rsidR="00DA002B" w:rsidTr="000F1987">
        <w:trPr>
          <w:trHeight w:val="567"/>
        </w:trPr>
        <w:tc>
          <w:tcPr>
            <w:tcW w:w="9762" w:type="dxa"/>
          </w:tcPr>
          <w:p w:rsidR="00DA002B" w:rsidRDefault="00DA002B" w:rsidP="000F1987">
            <w:pPr>
              <w:rPr>
                <w:rFonts w:ascii="Arial" w:hAnsi="Arial" w:cs="Arial"/>
                <w:b/>
                <w:sz w:val="22"/>
                <w:szCs w:val="22"/>
              </w:rPr>
            </w:pPr>
            <w:r>
              <w:rPr>
                <w:rFonts w:ascii="Arial" w:hAnsi="Arial" w:cs="Arial"/>
                <w:b/>
                <w:sz w:val="22"/>
                <w:szCs w:val="22"/>
              </w:rPr>
              <w:t>Cross-curricular link</w:t>
            </w:r>
            <w:r w:rsidRPr="00F659E3">
              <w:rPr>
                <w:rFonts w:ascii="Arial" w:hAnsi="Arial" w:cs="Arial"/>
                <w:b/>
                <w:sz w:val="22"/>
                <w:szCs w:val="22"/>
              </w:rPr>
              <w:t>s</w:t>
            </w:r>
            <w:r>
              <w:rPr>
                <w:rFonts w:ascii="Arial" w:hAnsi="Arial" w:cs="Arial"/>
                <w:b/>
                <w:sz w:val="22"/>
                <w:szCs w:val="22"/>
              </w:rPr>
              <w:t>/skills</w:t>
            </w:r>
            <w:r w:rsidRPr="00F659E3">
              <w:rPr>
                <w:rFonts w:ascii="Arial" w:hAnsi="Arial" w:cs="Arial"/>
                <w:b/>
                <w:sz w:val="22"/>
                <w:szCs w:val="22"/>
              </w:rPr>
              <w:t>:</w:t>
            </w:r>
          </w:p>
          <w:p w:rsidR="00DA002B" w:rsidRPr="006F4349" w:rsidRDefault="00DA002B" w:rsidP="000F1987">
            <w:pPr>
              <w:pStyle w:val="ListParagraph"/>
              <w:numPr>
                <w:ilvl w:val="0"/>
                <w:numId w:val="9"/>
              </w:numPr>
              <w:rPr>
                <w:rFonts w:ascii="Arial" w:hAnsi="Arial" w:cs="Arial"/>
                <w:sz w:val="22"/>
                <w:szCs w:val="22"/>
              </w:rPr>
            </w:pPr>
            <w:r w:rsidRPr="006F4349">
              <w:rPr>
                <w:rFonts w:ascii="Arial" w:hAnsi="Arial" w:cs="Arial"/>
                <w:sz w:val="22"/>
                <w:szCs w:val="22"/>
              </w:rPr>
              <w:t>Language and Literacy, The Arts, TSPC – managing information of Kim, Thinking, Problem-solving and Decision-Making</w:t>
            </w:r>
            <w:proofErr w:type="gramStart"/>
            <w:r>
              <w:rPr>
                <w:rFonts w:ascii="Arial" w:hAnsi="Arial" w:cs="Arial"/>
                <w:sz w:val="22"/>
                <w:szCs w:val="22"/>
              </w:rPr>
              <w:t xml:space="preserve">, </w:t>
            </w:r>
            <w:r w:rsidRPr="006F4349">
              <w:rPr>
                <w:rFonts w:ascii="Arial" w:hAnsi="Arial" w:cs="Arial"/>
                <w:sz w:val="22"/>
                <w:szCs w:val="22"/>
              </w:rPr>
              <w:t>.</w:t>
            </w:r>
            <w:proofErr w:type="gramEnd"/>
          </w:p>
          <w:p w:rsidR="00DA002B" w:rsidRPr="00F659E3" w:rsidRDefault="00DA002B" w:rsidP="000F1987">
            <w:pPr>
              <w:rPr>
                <w:rFonts w:ascii="Arial" w:hAnsi="Arial" w:cs="Arial"/>
                <w:b/>
                <w:sz w:val="22"/>
                <w:szCs w:val="22"/>
              </w:rPr>
            </w:pPr>
          </w:p>
        </w:tc>
      </w:tr>
      <w:tr w:rsidR="00DA002B" w:rsidTr="000F1987">
        <w:trPr>
          <w:trHeight w:val="802"/>
        </w:trPr>
        <w:tc>
          <w:tcPr>
            <w:tcW w:w="9762" w:type="dxa"/>
          </w:tcPr>
          <w:p w:rsidR="00DA002B" w:rsidRPr="00F659E3" w:rsidRDefault="00DA002B" w:rsidP="000F1987">
            <w:pPr>
              <w:rPr>
                <w:rFonts w:ascii="Arial" w:hAnsi="Arial" w:cs="Arial"/>
                <w:b/>
                <w:sz w:val="22"/>
                <w:szCs w:val="22"/>
              </w:rPr>
            </w:pPr>
            <w:r w:rsidRPr="00F659E3">
              <w:rPr>
                <w:rFonts w:ascii="Arial" w:hAnsi="Arial" w:cs="Arial"/>
                <w:b/>
                <w:sz w:val="22"/>
                <w:szCs w:val="22"/>
              </w:rPr>
              <w:t xml:space="preserve">Introduction: </w:t>
            </w:r>
          </w:p>
          <w:p w:rsidR="00DA002B" w:rsidRDefault="00DA002B" w:rsidP="000F1987">
            <w:pPr>
              <w:pStyle w:val="ListParagraph"/>
              <w:numPr>
                <w:ilvl w:val="0"/>
                <w:numId w:val="6"/>
              </w:numPr>
              <w:rPr>
                <w:rFonts w:ascii="Arial" w:hAnsi="Arial" w:cs="Arial"/>
                <w:sz w:val="22"/>
                <w:szCs w:val="22"/>
              </w:rPr>
            </w:pPr>
            <w:r>
              <w:rPr>
                <w:rFonts w:ascii="Arial" w:hAnsi="Arial" w:cs="Arial"/>
                <w:sz w:val="22"/>
                <w:szCs w:val="22"/>
              </w:rPr>
              <w:t>Introduce the puppet and tell the paragraph about Kim being a Chinese girl.</w:t>
            </w:r>
          </w:p>
          <w:p w:rsidR="00DA002B" w:rsidRDefault="00DA002B" w:rsidP="000F1987">
            <w:pPr>
              <w:pStyle w:val="ListParagraph"/>
              <w:numPr>
                <w:ilvl w:val="0"/>
                <w:numId w:val="6"/>
              </w:numPr>
              <w:rPr>
                <w:rFonts w:ascii="Arial" w:hAnsi="Arial" w:cs="Arial"/>
                <w:sz w:val="22"/>
                <w:szCs w:val="22"/>
              </w:rPr>
            </w:pPr>
            <w:r>
              <w:rPr>
                <w:rFonts w:ascii="Arial" w:hAnsi="Arial" w:cs="Arial"/>
                <w:sz w:val="22"/>
                <w:szCs w:val="22"/>
              </w:rPr>
              <w:t>Show the DVD clip (Kim joins in) twice.</w:t>
            </w:r>
          </w:p>
          <w:p w:rsidR="00DA002B" w:rsidRDefault="00DA002B" w:rsidP="000F1987">
            <w:pPr>
              <w:pStyle w:val="ListParagraph"/>
              <w:numPr>
                <w:ilvl w:val="0"/>
                <w:numId w:val="6"/>
              </w:numPr>
              <w:rPr>
                <w:rFonts w:ascii="Arial" w:hAnsi="Arial" w:cs="Arial"/>
                <w:sz w:val="22"/>
                <w:szCs w:val="22"/>
              </w:rPr>
            </w:pPr>
            <w:r>
              <w:rPr>
                <w:rFonts w:ascii="Arial" w:hAnsi="Arial" w:cs="Arial"/>
                <w:sz w:val="22"/>
                <w:szCs w:val="22"/>
              </w:rPr>
              <w:t xml:space="preserve">Use mirrors to look at children, staff and others and discuss similarities and differences </w:t>
            </w:r>
            <w:proofErr w:type="spellStart"/>
            <w:r>
              <w:rPr>
                <w:rFonts w:ascii="Arial" w:hAnsi="Arial" w:cs="Arial"/>
                <w:sz w:val="22"/>
                <w:szCs w:val="22"/>
              </w:rPr>
              <w:t>ie</w:t>
            </w:r>
            <w:proofErr w:type="spellEnd"/>
            <w:r>
              <w:rPr>
                <w:rFonts w:ascii="Arial" w:hAnsi="Arial" w:cs="Arial"/>
                <w:sz w:val="22"/>
                <w:szCs w:val="22"/>
              </w:rPr>
              <w:t xml:space="preserve"> hair colour, eyes, skin tone, who wears glasses etc.</w:t>
            </w:r>
          </w:p>
          <w:p w:rsidR="00DA002B" w:rsidRDefault="00DA002B" w:rsidP="000F1987">
            <w:pPr>
              <w:pStyle w:val="ListParagraph"/>
              <w:numPr>
                <w:ilvl w:val="0"/>
                <w:numId w:val="6"/>
              </w:numPr>
              <w:rPr>
                <w:rFonts w:ascii="Arial" w:hAnsi="Arial" w:cs="Arial"/>
                <w:sz w:val="22"/>
                <w:szCs w:val="22"/>
              </w:rPr>
            </w:pPr>
            <w:r>
              <w:rPr>
                <w:rFonts w:ascii="Arial" w:hAnsi="Arial" w:cs="Arial"/>
                <w:sz w:val="22"/>
                <w:szCs w:val="22"/>
              </w:rPr>
              <w:t>Share the learning intentions and success criteria.</w:t>
            </w:r>
          </w:p>
          <w:p w:rsidR="00DA002B" w:rsidRPr="0049445F" w:rsidRDefault="00DA002B" w:rsidP="000F1987">
            <w:pPr>
              <w:ind w:left="360"/>
              <w:rPr>
                <w:rFonts w:ascii="Arial" w:hAnsi="Arial" w:cs="Arial"/>
                <w:sz w:val="22"/>
                <w:szCs w:val="22"/>
              </w:rPr>
            </w:pPr>
          </w:p>
        </w:tc>
      </w:tr>
      <w:tr w:rsidR="00DA002B" w:rsidTr="000F1987">
        <w:trPr>
          <w:trHeight w:val="1378"/>
        </w:trPr>
        <w:tc>
          <w:tcPr>
            <w:tcW w:w="9762" w:type="dxa"/>
          </w:tcPr>
          <w:p w:rsidR="00DA002B" w:rsidRPr="00F659E3" w:rsidRDefault="00DA002B" w:rsidP="000F1987">
            <w:pPr>
              <w:rPr>
                <w:rFonts w:ascii="Arial" w:hAnsi="Arial" w:cs="Arial"/>
                <w:sz w:val="22"/>
                <w:szCs w:val="22"/>
              </w:rPr>
            </w:pPr>
            <w:r w:rsidRPr="00F659E3">
              <w:rPr>
                <w:rFonts w:ascii="Arial" w:hAnsi="Arial" w:cs="Arial"/>
                <w:b/>
                <w:sz w:val="22"/>
                <w:szCs w:val="22"/>
              </w:rPr>
              <w:t>Development:</w:t>
            </w:r>
            <w:r w:rsidRPr="00F659E3">
              <w:rPr>
                <w:rFonts w:ascii="Arial" w:hAnsi="Arial" w:cs="Arial"/>
                <w:sz w:val="22"/>
                <w:szCs w:val="22"/>
              </w:rPr>
              <w:t xml:space="preserve"> </w:t>
            </w:r>
          </w:p>
          <w:p w:rsidR="00DA002B" w:rsidRPr="0049445F" w:rsidRDefault="00DA002B" w:rsidP="000F1987">
            <w:pPr>
              <w:pStyle w:val="ListParagraph"/>
              <w:numPr>
                <w:ilvl w:val="0"/>
                <w:numId w:val="7"/>
              </w:numPr>
            </w:pPr>
            <w:r>
              <w:rPr>
                <w:rFonts w:ascii="Arial" w:hAnsi="Arial" w:cs="Arial"/>
                <w:sz w:val="22"/>
                <w:szCs w:val="22"/>
              </w:rPr>
              <w:t>Discuss:-</w:t>
            </w:r>
          </w:p>
          <w:p w:rsidR="00DA002B" w:rsidRDefault="00DA002B" w:rsidP="000F1987">
            <w:pPr>
              <w:pStyle w:val="ListParagraph"/>
              <w:rPr>
                <w:rFonts w:ascii="Arial" w:hAnsi="Arial" w:cs="Arial"/>
                <w:sz w:val="22"/>
                <w:szCs w:val="22"/>
              </w:rPr>
            </w:pPr>
            <w:r>
              <w:rPr>
                <w:rFonts w:ascii="Arial" w:hAnsi="Arial" w:cs="Arial"/>
                <w:sz w:val="22"/>
                <w:szCs w:val="22"/>
              </w:rPr>
              <w:t>What is Kim doing?</w:t>
            </w:r>
          </w:p>
          <w:p w:rsidR="00DA002B" w:rsidRDefault="00DA002B" w:rsidP="000F1987">
            <w:pPr>
              <w:pStyle w:val="ListParagraph"/>
              <w:rPr>
                <w:rFonts w:ascii="Arial" w:hAnsi="Arial" w:cs="Arial"/>
                <w:sz w:val="22"/>
                <w:szCs w:val="22"/>
              </w:rPr>
            </w:pPr>
            <w:r>
              <w:rPr>
                <w:rFonts w:ascii="Arial" w:hAnsi="Arial" w:cs="Arial"/>
                <w:sz w:val="22"/>
                <w:szCs w:val="22"/>
              </w:rPr>
              <w:t>What are Jenny and Tom doing?</w:t>
            </w:r>
          </w:p>
          <w:p w:rsidR="00DA002B" w:rsidRDefault="00DA002B" w:rsidP="000F1987">
            <w:pPr>
              <w:pStyle w:val="ListParagraph"/>
              <w:rPr>
                <w:rFonts w:ascii="Arial" w:hAnsi="Arial" w:cs="Arial"/>
                <w:sz w:val="22"/>
                <w:szCs w:val="22"/>
              </w:rPr>
            </w:pPr>
            <w:r>
              <w:rPr>
                <w:rFonts w:ascii="Arial" w:hAnsi="Arial" w:cs="Arial"/>
                <w:sz w:val="22"/>
                <w:szCs w:val="22"/>
              </w:rPr>
              <w:t>How do you think Kim is feeling?</w:t>
            </w:r>
          </w:p>
          <w:p w:rsidR="00DA002B" w:rsidRDefault="00DA002B" w:rsidP="000F1987">
            <w:pPr>
              <w:pStyle w:val="ListParagraph"/>
              <w:rPr>
                <w:rFonts w:ascii="Arial" w:hAnsi="Arial" w:cs="Arial"/>
                <w:sz w:val="22"/>
                <w:szCs w:val="22"/>
              </w:rPr>
            </w:pPr>
            <w:r>
              <w:rPr>
                <w:rFonts w:ascii="Arial" w:hAnsi="Arial" w:cs="Arial"/>
                <w:sz w:val="22"/>
                <w:szCs w:val="22"/>
              </w:rPr>
              <w:t>How would you feel if this happened to you?  What should you do?</w:t>
            </w:r>
          </w:p>
          <w:p w:rsidR="00DA002B" w:rsidRDefault="00DA002B" w:rsidP="000F1987">
            <w:pPr>
              <w:pStyle w:val="ListParagraph"/>
              <w:rPr>
                <w:rFonts w:ascii="Arial" w:hAnsi="Arial" w:cs="Arial"/>
                <w:sz w:val="22"/>
                <w:szCs w:val="22"/>
              </w:rPr>
            </w:pPr>
            <w:r>
              <w:rPr>
                <w:rFonts w:ascii="Arial" w:hAnsi="Arial" w:cs="Arial"/>
                <w:sz w:val="22"/>
                <w:szCs w:val="22"/>
              </w:rPr>
              <w:t>Why does Jenny not want to play with Kim?</w:t>
            </w:r>
          </w:p>
          <w:p w:rsidR="00DA002B" w:rsidRDefault="00DA002B" w:rsidP="000F1987">
            <w:pPr>
              <w:pStyle w:val="ListParagraph"/>
              <w:rPr>
                <w:rFonts w:ascii="Arial" w:hAnsi="Arial" w:cs="Arial"/>
                <w:sz w:val="22"/>
                <w:szCs w:val="22"/>
              </w:rPr>
            </w:pPr>
            <w:r>
              <w:rPr>
                <w:rFonts w:ascii="Arial" w:hAnsi="Arial" w:cs="Arial"/>
                <w:sz w:val="22"/>
                <w:szCs w:val="22"/>
              </w:rPr>
              <w:t xml:space="preserve">Do you think Jenny is right or wrong? </w:t>
            </w:r>
          </w:p>
          <w:p w:rsidR="00DA002B" w:rsidRDefault="00DA002B" w:rsidP="000F1987">
            <w:pPr>
              <w:pStyle w:val="ListParagraph"/>
              <w:numPr>
                <w:ilvl w:val="0"/>
                <w:numId w:val="7"/>
              </w:numPr>
              <w:rPr>
                <w:rFonts w:ascii="Arial" w:hAnsi="Arial" w:cs="Arial"/>
                <w:sz w:val="22"/>
                <w:szCs w:val="22"/>
              </w:rPr>
            </w:pPr>
            <w:r>
              <w:rPr>
                <w:rFonts w:ascii="Arial" w:hAnsi="Arial" w:cs="Arial"/>
                <w:sz w:val="22"/>
                <w:szCs w:val="22"/>
              </w:rPr>
              <w:t>Look at and discuss the poster from Media Initiative box of Kim.</w:t>
            </w:r>
          </w:p>
          <w:p w:rsidR="00DA002B" w:rsidRPr="002B6422" w:rsidRDefault="00DA002B" w:rsidP="000F1987">
            <w:pPr>
              <w:pStyle w:val="ListParagraph"/>
              <w:numPr>
                <w:ilvl w:val="0"/>
                <w:numId w:val="7"/>
              </w:numPr>
              <w:rPr>
                <w:rFonts w:ascii="Arial" w:hAnsi="Arial" w:cs="Arial"/>
                <w:sz w:val="22"/>
                <w:szCs w:val="22"/>
              </w:rPr>
            </w:pPr>
            <w:r>
              <w:rPr>
                <w:rFonts w:ascii="Arial" w:hAnsi="Arial" w:cs="Arial"/>
                <w:sz w:val="22"/>
                <w:szCs w:val="22"/>
              </w:rPr>
              <w:t>Provide a variety of magazines, which portray a range of people.  Discuss similarities and differences as children cut and stick.</w:t>
            </w:r>
          </w:p>
        </w:tc>
      </w:tr>
      <w:tr w:rsidR="00DA002B" w:rsidTr="000F1987">
        <w:trPr>
          <w:trHeight w:val="912"/>
        </w:trPr>
        <w:tc>
          <w:tcPr>
            <w:tcW w:w="9762" w:type="dxa"/>
          </w:tcPr>
          <w:p w:rsidR="00DA002B" w:rsidRDefault="00DA002B" w:rsidP="000F1987">
            <w:pPr>
              <w:rPr>
                <w:rFonts w:ascii="Arial" w:hAnsi="Arial" w:cs="Arial"/>
                <w:b/>
                <w:sz w:val="22"/>
                <w:szCs w:val="22"/>
              </w:rPr>
            </w:pPr>
            <w:r w:rsidRPr="00F659E3">
              <w:rPr>
                <w:rFonts w:ascii="Arial" w:hAnsi="Arial" w:cs="Arial"/>
                <w:b/>
                <w:sz w:val="22"/>
                <w:szCs w:val="22"/>
              </w:rPr>
              <w:t xml:space="preserve">Plenary: </w:t>
            </w:r>
          </w:p>
          <w:p w:rsidR="00DA002B" w:rsidRPr="006F4349" w:rsidRDefault="00DA002B" w:rsidP="000F1987">
            <w:pPr>
              <w:pStyle w:val="ListParagraph"/>
              <w:numPr>
                <w:ilvl w:val="0"/>
                <w:numId w:val="11"/>
              </w:numPr>
              <w:rPr>
                <w:rFonts w:ascii="Arial" w:hAnsi="Arial" w:cs="Arial"/>
                <w:sz w:val="22"/>
                <w:szCs w:val="22"/>
              </w:rPr>
            </w:pPr>
            <w:r w:rsidRPr="006F4349">
              <w:rPr>
                <w:rFonts w:ascii="Arial" w:hAnsi="Arial" w:cs="Arial"/>
                <w:sz w:val="22"/>
                <w:szCs w:val="22"/>
              </w:rPr>
              <w:t>To sing (to the tune boys and girls come out to play)</w:t>
            </w:r>
          </w:p>
          <w:p w:rsidR="00DA002B" w:rsidRDefault="00DA002B" w:rsidP="000F1987">
            <w:pPr>
              <w:rPr>
                <w:rFonts w:ascii="Arial" w:hAnsi="Arial" w:cs="Arial"/>
                <w:b/>
                <w:sz w:val="22"/>
                <w:szCs w:val="22"/>
              </w:rPr>
            </w:pPr>
            <w:r>
              <w:rPr>
                <w:rFonts w:ascii="Arial" w:hAnsi="Arial" w:cs="Arial"/>
                <w:b/>
                <w:sz w:val="22"/>
                <w:szCs w:val="22"/>
              </w:rPr>
              <w:t>“Boys and girls come out to play</w:t>
            </w:r>
          </w:p>
          <w:p w:rsidR="00DA002B" w:rsidRDefault="00DA002B" w:rsidP="000F1987">
            <w:pPr>
              <w:rPr>
                <w:rFonts w:ascii="Arial" w:hAnsi="Arial" w:cs="Arial"/>
                <w:b/>
                <w:sz w:val="22"/>
                <w:szCs w:val="22"/>
              </w:rPr>
            </w:pPr>
            <w:r>
              <w:rPr>
                <w:rFonts w:ascii="Arial" w:hAnsi="Arial" w:cs="Arial"/>
                <w:b/>
                <w:sz w:val="22"/>
                <w:szCs w:val="22"/>
              </w:rPr>
              <w:t>We’re all in the part today</w:t>
            </w:r>
          </w:p>
          <w:p w:rsidR="00DA002B" w:rsidRDefault="00DA002B" w:rsidP="000F1987">
            <w:pPr>
              <w:rPr>
                <w:rFonts w:ascii="Arial" w:hAnsi="Arial" w:cs="Arial"/>
                <w:b/>
                <w:sz w:val="22"/>
                <w:szCs w:val="22"/>
              </w:rPr>
            </w:pPr>
            <w:r>
              <w:rPr>
                <w:rFonts w:ascii="Arial" w:hAnsi="Arial" w:cs="Arial"/>
                <w:b/>
                <w:sz w:val="22"/>
                <w:szCs w:val="22"/>
              </w:rPr>
              <w:t>Kim’s kite is flying high</w:t>
            </w:r>
          </w:p>
          <w:p w:rsidR="00DA002B" w:rsidRDefault="00DA002B" w:rsidP="000F1987">
            <w:pPr>
              <w:rPr>
                <w:rFonts w:ascii="Arial" w:hAnsi="Arial" w:cs="Arial"/>
                <w:b/>
                <w:sz w:val="22"/>
                <w:szCs w:val="22"/>
              </w:rPr>
            </w:pPr>
            <w:r>
              <w:rPr>
                <w:rFonts w:ascii="Arial" w:hAnsi="Arial" w:cs="Arial"/>
                <w:b/>
                <w:sz w:val="22"/>
                <w:szCs w:val="22"/>
              </w:rPr>
              <w:t>It almost touches the clouds in the sky”</w:t>
            </w:r>
          </w:p>
          <w:p w:rsidR="00DA002B" w:rsidRPr="006F4349" w:rsidRDefault="00DA002B" w:rsidP="000F1987">
            <w:pPr>
              <w:pStyle w:val="ListParagraph"/>
              <w:numPr>
                <w:ilvl w:val="0"/>
                <w:numId w:val="11"/>
              </w:numPr>
              <w:rPr>
                <w:rFonts w:ascii="Arial" w:hAnsi="Arial" w:cs="Arial"/>
                <w:sz w:val="22"/>
                <w:szCs w:val="22"/>
              </w:rPr>
            </w:pPr>
            <w:r w:rsidRPr="006F4349">
              <w:rPr>
                <w:rFonts w:ascii="Arial" w:hAnsi="Arial" w:cs="Arial"/>
                <w:sz w:val="22"/>
                <w:szCs w:val="22"/>
              </w:rPr>
              <w:t>Sing (to the tune of Frere Jacques)</w:t>
            </w:r>
          </w:p>
          <w:p w:rsidR="00DA002B" w:rsidRPr="006F4349" w:rsidRDefault="00DA002B" w:rsidP="000F1987">
            <w:pPr>
              <w:rPr>
                <w:rFonts w:ascii="Arial" w:hAnsi="Arial" w:cs="Arial"/>
                <w:b/>
                <w:sz w:val="22"/>
                <w:szCs w:val="22"/>
              </w:rPr>
            </w:pPr>
            <w:r w:rsidRPr="006F4349">
              <w:rPr>
                <w:rFonts w:ascii="Arial" w:hAnsi="Arial" w:cs="Arial"/>
                <w:b/>
                <w:sz w:val="22"/>
                <w:szCs w:val="22"/>
              </w:rPr>
              <w:t>“I am special, I am special,</w:t>
            </w:r>
          </w:p>
          <w:p w:rsidR="00DA002B" w:rsidRPr="006F4349" w:rsidRDefault="00DA002B" w:rsidP="000F1987">
            <w:pPr>
              <w:rPr>
                <w:rFonts w:ascii="Arial" w:hAnsi="Arial" w:cs="Arial"/>
                <w:b/>
                <w:sz w:val="22"/>
                <w:szCs w:val="22"/>
              </w:rPr>
            </w:pPr>
            <w:r w:rsidRPr="006F4349">
              <w:rPr>
                <w:rFonts w:ascii="Arial" w:hAnsi="Arial" w:cs="Arial"/>
                <w:b/>
                <w:sz w:val="22"/>
                <w:szCs w:val="22"/>
              </w:rPr>
              <w:t>If you look you will see</w:t>
            </w:r>
          </w:p>
          <w:p w:rsidR="00DA002B" w:rsidRPr="006F4349" w:rsidRDefault="00DA002B" w:rsidP="000F1987">
            <w:pPr>
              <w:rPr>
                <w:rFonts w:ascii="Arial" w:hAnsi="Arial" w:cs="Arial"/>
                <w:b/>
                <w:sz w:val="22"/>
                <w:szCs w:val="22"/>
              </w:rPr>
            </w:pPr>
            <w:r w:rsidRPr="006F4349">
              <w:rPr>
                <w:rFonts w:ascii="Arial" w:hAnsi="Arial" w:cs="Arial"/>
                <w:b/>
                <w:sz w:val="22"/>
                <w:szCs w:val="22"/>
              </w:rPr>
              <w:t>Someone very special,</w:t>
            </w:r>
          </w:p>
          <w:p w:rsidR="00DA002B" w:rsidRPr="006F4349" w:rsidRDefault="00DA002B" w:rsidP="000F1987">
            <w:pPr>
              <w:rPr>
                <w:rFonts w:ascii="Arial" w:hAnsi="Arial" w:cs="Arial"/>
                <w:b/>
                <w:sz w:val="22"/>
                <w:szCs w:val="22"/>
              </w:rPr>
            </w:pPr>
            <w:r w:rsidRPr="006F4349">
              <w:rPr>
                <w:rFonts w:ascii="Arial" w:hAnsi="Arial" w:cs="Arial"/>
                <w:b/>
                <w:sz w:val="22"/>
                <w:szCs w:val="22"/>
              </w:rPr>
              <w:t>Someone very special,</w:t>
            </w:r>
          </w:p>
          <w:p w:rsidR="00DA002B" w:rsidRPr="006F4349" w:rsidRDefault="00DA002B" w:rsidP="000F1987">
            <w:pPr>
              <w:rPr>
                <w:rFonts w:ascii="Arial" w:hAnsi="Arial" w:cs="Arial"/>
                <w:b/>
                <w:sz w:val="22"/>
                <w:szCs w:val="22"/>
              </w:rPr>
            </w:pPr>
            <w:r w:rsidRPr="006F4349">
              <w:rPr>
                <w:rFonts w:ascii="Arial" w:hAnsi="Arial" w:cs="Arial"/>
                <w:b/>
                <w:sz w:val="22"/>
                <w:szCs w:val="22"/>
              </w:rPr>
              <w:t>Yes that’s you, yes that’s me”</w:t>
            </w:r>
          </w:p>
          <w:p w:rsidR="00DA002B" w:rsidRPr="00431053" w:rsidRDefault="00DA002B" w:rsidP="000F1987">
            <w:pPr>
              <w:pStyle w:val="ListParagraph"/>
              <w:numPr>
                <w:ilvl w:val="0"/>
                <w:numId w:val="10"/>
              </w:numPr>
              <w:rPr>
                <w:rFonts w:ascii="Arial" w:hAnsi="Arial" w:cs="Arial"/>
                <w:sz w:val="22"/>
                <w:szCs w:val="22"/>
              </w:rPr>
            </w:pPr>
            <w:r>
              <w:rPr>
                <w:rFonts w:ascii="Arial" w:hAnsi="Arial" w:cs="Arial"/>
                <w:sz w:val="22"/>
                <w:szCs w:val="22"/>
              </w:rPr>
              <w:lastRenderedPageBreak/>
              <w:t>Give the children a sticker of Kim.</w:t>
            </w:r>
          </w:p>
        </w:tc>
      </w:tr>
      <w:tr w:rsidR="00DA002B" w:rsidTr="000F1987">
        <w:trPr>
          <w:trHeight w:val="912"/>
        </w:trPr>
        <w:tc>
          <w:tcPr>
            <w:tcW w:w="9762" w:type="dxa"/>
          </w:tcPr>
          <w:p w:rsidR="00DA002B" w:rsidRPr="00F659E3" w:rsidRDefault="00DA002B" w:rsidP="000F1987">
            <w:pPr>
              <w:rPr>
                <w:rFonts w:ascii="Arial" w:hAnsi="Arial" w:cs="Arial"/>
                <w:b/>
                <w:sz w:val="22"/>
                <w:szCs w:val="22"/>
              </w:rPr>
            </w:pPr>
            <w:r w:rsidRPr="00F659E3">
              <w:rPr>
                <w:rFonts w:ascii="Arial" w:hAnsi="Arial" w:cs="Arial"/>
                <w:b/>
                <w:sz w:val="22"/>
                <w:szCs w:val="22"/>
              </w:rPr>
              <w:lastRenderedPageBreak/>
              <w:t xml:space="preserve">Resources: </w:t>
            </w:r>
          </w:p>
          <w:p w:rsidR="00DA002B" w:rsidRPr="006F4349" w:rsidRDefault="00DA002B" w:rsidP="000F1987">
            <w:pPr>
              <w:pStyle w:val="ListParagraph"/>
              <w:numPr>
                <w:ilvl w:val="0"/>
                <w:numId w:val="10"/>
              </w:numPr>
              <w:rPr>
                <w:rFonts w:ascii="Arial" w:hAnsi="Arial" w:cs="Arial"/>
                <w:sz w:val="22"/>
                <w:szCs w:val="22"/>
              </w:rPr>
            </w:pPr>
            <w:r w:rsidRPr="006F4349">
              <w:rPr>
                <w:rFonts w:ascii="Arial" w:hAnsi="Arial" w:cs="Arial"/>
                <w:sz w:val="22"/>
                <w:szCs w:val="22"/>
              </w:rPr>
              <w:t>Kim puppet</w:t>
            </w:r>
          </w:p>
          <w:p w:rsidR="00DA002B" w:rsidRPr="006F4349" w:rsidRDefault="00DA002B" w:rsidP="000F1987">
            <w:pPr>
              <w:pStyle w:val="ListParagraph"/>
              <w:numPr>
                <w:ilvl w:val="0"/>
                <w:numId w:val="10"/>
              </w:numPr>
              <w:rPr>
                <w:rFonts w:ascii="Arial" w:hAnsi="Arial" w:cs="Arial"/>
                <w:sz w:val="22"/>
                <w:szCs w:val="22"/>
              </w:rPr>
            </w:pPr>
            <w:r w:rsidRPr="006F4349">
              <w:rPr>
                <w:rFonts w:ascii="Arial" w:hAnsi="Arial" w:cs="Arial"/>
                <w:sz w:val="22"/>
                <w:szCs w:val="22"/>
              </w:rPr>
              <w:t>DVD clip – Kim joins in</w:t>
            </w:r>
          </w:p>
          <w:p w:rsidR="00DA002B" w:rsidRPr="006F4349" w:rsidRDefault="00DA002B" w:rsidP="000F1987">
            <w:pPr>
              <w:pStyle w:val="ListParagraph"/>
              <w:numPr>
                <w:ilvl w:val="0"/>
                <w:numId w:val="10"/>
              </w:numPr>
              <w:rPr>
                <w:rFonts w:ascii="Arial" w:hAnsi="Arial" w:cs="Arial"/>
                <w:sz w:val="22"/>
                <w:szCs w:val="22"/>
              </w:rPr>
            </w:pPr>
            <w:r w:rsidRPr="006F4349">
              <w:rPr>
                <w:rFonts w:ascii="Arial" w:hAnsi="Arial" w:cs="Arial"/>
                <w:sz w:val="22"/>
                <w:szCs w:val="22"/>
              </w:rPr>
              <w:t>Mirrors</w:t>
            </w:r>
          </w:p>
          <w:p w:rsidR="00DA002B" w:rsidRPr="006F4349" w:rsidRDefault="00DA002B" w:rsidP="000F1987">
            <w:pPr>
              <w:pStyle w:val="ListParagraph"/>
              <w:numPr>
                <w:ilvl w:val="0"/>
                <w:numId w:val="10"/>
              </w:numPr>
              <w:rPr>
                <w:rFonts w:ascii="Arial" w:hAnsi="Arial" w:cs="Arial"/>
                <w:sz w:val="22"/>
                <w:szCs w:val="22"/>
              </w:rPr>
            </w:pPr>
            <w:r w:rsidRPr="006F4349">
              <w:rPr>
                <w:rFonts w:ascii="Arial" w:hAnsi="Arial" w:cs="Arial"/>
                <w:sz w:val="22"/>
                <w:szCs w:val="22"/>
              </w:rPr>
              <w:t>Kim’s poster from the Media Initiative box</w:t>
            </w:r>
          </w:p>
          <w:p w:rsidR="00DA002B" w:rsidRPr="006F4349" w:rsidRDefault="00DA002B" w:rsidP="000F1987">
            <w:pPr>
              <w:pStyle w:val="ListParagraph"/>
              <w:numPr>
                <w:ilvl w:val="0"/>
                <w:numId w:val="10"/>
              </w:numPr>
              <w:rPr>
                <w:rFonts w:ascii="Arial" w:hAnsi="Arial" w:cs="Arial"/>
                <w:sz w:val="22"/>
                <w:szCs w:val="22"/>
              </w:rPr>
            </w:pPr>
            <w:r w:rsidRPr="006F4349">
              <w:rPr>
                <w:rFonts w:ascii="Arial" w:hAnsi="Arial" w:cs="Arial"/>
                <w:sz w:val="22"/>
                <w:szCs w:val="22"/>
              </w:rPr>
              <w:t>Magazines, scissors and glue and paper.</w:t>
            </w:r>
          </w:p>
          <w:p w:rsidR="00DA002B" w:rsidRPr="00431053" w:rsidRDefault="00DA002B" w:rsidP="000F1987">
            <w:pPr>
              <w:pStyle w:val="ListParagraph"/>
              <w:numPr>
                <w:ilvl w:val="0"/>
                <w:numId w:val="10"/>
              </w:numPr>
              <w:rPr>
                <w:rFonts w:ascii="Arial" w:hAnsi="Arial" w:cs="Arial"/>
                <w:b/>
                <w:sz w:val="22"/>
                <w:szCs w:val="22"/>
              </w:rPr>
            </w:pPr>
            <w:r w:rsidRPr="006F4349">
              <w:rPr>
                <w:rFonts w:ascii="Arial" w:hAnsi="Arial" w:cs="Arial"/>
                <w:sz w:val="22"/>
                <w:szCs w:val="22"/>
              </w:rPr>
              <w:t>Kim’s stickers.</w:t>
            </w:r>
          </w:p>
        </w:tc>
      </w:tr>
      <w:tr w:rsidR="00DA002B" w:rsidTr="000F1987">
        <w:trPr>
          <w:trHeight w:val="912"/>
        </w:trPr>
        <w:tc>
          <w:tcPr>
            <w:tcW w:w="9762" w:type="dxa"/>
          </w:tcPr>
          <w:p w:rsidR="00DA002B" w:rsidRPr="00F659E3" w:rsidRDefault="00DA002B" w:rsidP="000F1987">
            <w:pPr>
              <w:rPr>
                <w:rFonts w:ascii="Arial" w:hAnsi="Arial" w:cs="Arial"/>
                <w:b/>
                <w:sz w:val="22"/>
                <w:szCs w:val="22"/>
              </w:rPr>
            </w:pPr>
            <w:r w:rsidRPr="00F659E3">
              <w:rPr>
                <w:rFonts w:ascii="Arial" w:hAnsi="Arial" w:cs="Arial"/>
                <w:b/>
                <w:sz w:val="22"/>
                <w:szCs w:val="22"/>
              </w:rPr>
              <w:t xml:space="preserve">Evaluation: </w:t>
            </w:r>
          </w:p>
          <w:p w:rsidR="00DA002B" w:rsidRDefault="00DA002B" w:rsidP="000F1987">
            <w:pPr>
              <w:rPr>
                <w:rFonts w:ascii="Arial" w:hAnsi="Arial" w:cs="Arial"/>
                <w:b/>
                <w:sz w:val="22"/>
                <w:szCs w:val="22"/>
              </w:rPr>
            </w:pPr>
          </w:p>
          <w:p w:rsidR="00DA002B" w:rsidRDefault="00DA002B" w:rsidP="000F1987">
            <w:pPr>
              <w:rPr>
                <w:rFonts w:ascii="Arial" w:hAnsi="Arial" w:cs="Arial"/>
                <w:b/>
                <w:sz w:val="22"/>
                <w:szCs w:val="22"/>
              </w:rPr>
            </w:pPr>
          </w:p>
          <w:p w:rsidR="00DA002B" w:rsidRDefault="00DA002B" w:rsidP="000F1987">
            <w:pPr>
              <w:rPr>
                <w:rFonts w:ascii="Arial" w:hAnsi="Arial" w:cs="Arial"/>
                <w:b/>
                <w:sz w:val="22"/>
                <w:szCs w:val="22"/>
              </w:rPr>
            </w:pPr>
          </w:p>
          <w:p w:rsidR="00DA002B" w:rsidRDefault="00DA002B" w:rsidP="000F1987">
            <w:pPr>
              <w:rPr>
                <w:rFonts w:ascii="Arial" w:hAnsi="Arial" w:cs="Arial"/>
                <w:b/>
                <w:sz w:val="22"/>
                <w:szCs w:val="22"/>
              </w:rPr>
            </w:pPr>
          </w:p>
          <w:p w:rsidR="00DA002B" w:rsidRDefault="00DA002B" w:rsidP="000F1987">
            <w:pPr>
              <w:rPr>
                <w:rFonts w:ascii="Arial" w:hAnsi="Arial" w:cs="Arial"/>
                <w:b/>
                <w:sz w:val="22"/>
                <w:szCs w:val="22"/>
              </w:rPr>
            </w:pPr>
          </w:p>
          <w:p w:rsidR="00DA002B" w:rsidRDefault="00DA002B" w:rsidP="000F1987">
            <w:pPr>
              <w:rPr>
                <w:rFonts w:ascii="Arial" w:hAnsi="Arial" w:cs="Arial"/>
                <w:b/>
                <w:sz w:val="22"/>
                <w:szCs w:val="22"/>
              </w:rPr>
            </w:pPr>
          </w:p>
          <w:p w:rsidR="00DA002B" w:rsidRDefault="00DA002B" w:rsidP="000F1987">
            <w:pPr>
              <w:rPr>
                <w:rFonts w:ascii="Arial" w:hAnsi="Arial" w:cs="Arial"/>
                <w:b/>
                <w:sz w:val="22"/>
                <w:szCs w:val="22"/>
              </w:rPr>
            </w:pPr>
          </w:p>
          <w:p w:rsidR="00DA002B" w:rsidRDefault="00DA002B" w:rsidP="000F1987">
            <w:pPr>
              <w:rPr>
                <w:rFonts w:ascii="Arial" w:hAnsi="Arial" w:cs="Arial"/>
                <w:b/>
                <w:sz w:val="22"/>
                <w:szCs w:val="22"/>
              </w:rPr>
            </w:pPr>
          </w:p>
          <w:p w:rsidR="00DA002B" w:rsidRDefault="00DA002B" w:rsidP="000F1987">
            <w:pPr>
              <w:rPr>
                <w:rFonts w:ascii="Arial" w:hAnsi="Arial" w:cs="Arial"/>
                <w:b/>
                <w:sz w:val="22"/>
                <w:szCs w:val="22"/>
              </w:rPr>
            </w:pPr>
          </w:p>
          <w:p w:rsidR="00DA002B" w:rsidRDefault="00DA002B" w:rsidP="000F1987">
            <w:pPr>
              <w:rPr>
                <w:rFonts w:ascii="Arial" w:hAnsi="Arial" w:cs="Arial"/>
                <w:b/>
                <w:sz w:val="22"/>
                <w:szCs w:val="22"/>
              </w:rPr>
            </w:pPr>
          </w:p>
          <w:p w:rsidR="00DA002B" w:rsidRPr="00F659E3" w:rsidRDefault="00DA002B" w:rsidP="000F1987">
            <w:pPr>
              <w:rPr>
                <w:rFonts w:ascii="Arial" w:hAnsi="Arial" w:cs="Arial"/>
                <w:b/>
                <w:sz w:val="22"/>
                <w:szCs w:val="22"/>
              </w:rPr>
            </w:pPr>
          </w:p>
        </w:tc>
      </w:tr>
    </w:tbl>
    <w:p w:rsidR="00DA002B" w:rsidRDefault="00DA002B" w:rsidP="00DA002B"/>
    <w:p w:rsidR="00DA002B" w:rsidRDefault="00DA002B" w:rsidP="00DA002B"/>
    <w:p w:rsidR="00DA002B" w:rsidRDefault="00DA002B">
      <w:pPr>
        <w:spacing w:line="276" w:lineRule="auto"/>
      </w:pPr>
      <w:r>
        <w:br w:type="page"/>
      </w:r>
    </w:p>
    <w:p w:rsidR="008036AB" w:rsidRDefault="008036AB" w:rsidP="008036AB">
      <w:pPr>
        <w:ind w:left="-426"/>
        <w:rPr>
          <w:rFonts w:ascii="Comic Sans MS" w:hAnsi="Comic Sans MS"/>
          <w:b/>
          <w:sz w:val="32"/>
          <w:szCs w:val="32"/>
          <w:u w:val="single"/>
        </w:rPr>
      </w:pPr>
      <w:r>
        <w:rPr>
          <w:rFonts w:ascii="Comic Sans MS" w:hAnsi="Comic Sans MS"/>
          <w:b/>
          <w:noProof/>
          <w:sz w:val="36"/>
          <w:szCs w:val="36"/>
        </w:rPr>
        <w:lastRenderedPageBreak/>
        <mc:AlternateContent>
          <mc:Choice Requires="wps">
            <w:drawing>
              <wp:anchor distT="0" distB="0" distL="114300" distR="114300" simplePos="0" relativeHeight="251669504" behindDoc="0" locked="0" layoutInCell="1" allowOverlap="1" wp14:anchorId="6F262BA5" wp14:editId="26655DF1">
                <wp:simplePos x="0" y="0"/>
                <wp:positionH relativeFrom="column">
                  <wp:posOffset>4838700</wp:posOffset>
                </wp:positionH>
                <wp:positionV relativeFrom="paragraph">
                  <wp:posOffset>22860</wp:posOffset>
                </wp:positionV>
                <wp:extent cx="1457325" cy="6667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457325" cy="666750"/>
                        </a:xfrm>
                        <a:prstGeom prst="rect">
                          <a:avLst/>
                        </a:prstGeom>
                        <a:solidFill>
                          <a:sysClr val="window" lastClr="FFFFFF"/>
                        </a:solidFill>
                        <a:ln w="6350">
                          <a:solidFill>
                            <a:prstClr val="black"/>
                          </a:solidFill>
                        </a:ln>
                        <a:effectLst/>
                      </wps:spPr>
                      <wps:txbx>
                        <w:txbxContent>
                          <w:p w:rsidR="008036AB" w:rsidRPr="00A33345" w:rsidRDefault="008036AB" w:rsidP="008036AB">
                            <w:pPr>
                              <w:rPr>
                                <w:rFonts w:ascii="Arial" w:hAnsi="Arial" w:cs="Arial"/>
                                <w:b/>
                              </w:rPr>
                            </w:pPr>
                            <w:r w:rsidRPr="00F659E3">
                              <w:rPr>
                                <w:rFonts w:ascii="Arial" w:hAnsi="Arial" w:cs="Arial"/>
                                <w:b/>
                                <w:u w:val="single"/>
                              </w:rPr>
                              <w:t>KS</w:t>
                            </w:r>
                            <w:r>
                              <w:rPr>
                                <w:rFonts w:ascii="Arial" w:hAnsi="Arial" w:cs="Arial"/>
                                <w:b/>
                                <w:u w:val="single"/>
                              </w:rPr>
                              <w:t>:</w:t>
                            </w:r>
                            <w:r>
                              <w:rPr>
                                <w:rFonts w:ascii="Arial" w:hAnsi="Arial" w:cs="Arial"/>
                                <w:b/>
                              </w:rPr>
                              <w:t xml:space="preserve"> 1</w:t>
                            </w:r>
                          </w:p>
                          <w:p w:rsidR="008036AB" w:rsidRDefault="008036AB" w:rsidP="008036AB">
                            <w:pPr>
                              <w:rPr>
                                <w:rFonts w:ascii="Arial" w:hAnsi="Arial" w:cs="Arial"/>
                                <w:b/>
                                <w:u w:val="single"/>
                              </w:rPr>
                            </w:pPr>
                            <w:r w:rsidRPr="00F659E3">
                              <w:rPr>
                                <w:rFonts w:ascii="Arial" w:hAnsi="Arial" w:cs="Arial"/>
                                <w:b/>
                                <w:u w:val="single"/>
                              </w:rPr>
                              <w:t xml:space="preserve">Year: </w:t>
                            </w:r>
                            <w:r>
                              <w:rPr>
                                <w:rFonts w:ascii="Arial" w:hAnsi="Arial" w:cs="Arial"/>
                                <w:b/>
                                <w:u w:val="single"/>
                              </w:rPr>
                              <w:t xml:space="preserve"> 2</w:t>
                            </w:r>
                          </w:p>
                          <w:p w:rsidR="008036AB" w:rsidRPr="00F659E3" w:rsidRDefault="008036AB" w:rsidP="008036AB">
                            <w:pPr>
                              <w:rPr>
                                <w:rFonts w:ascii="Arial" w:hAnsi="Arial" w:cs="Arial"/>
                                <w:b/>
                                <w:u w:val="single"/>
                              </w:rPr>
                            </w:pPr>
                            <w:r>
                              <w:rPr>
                                <w:rFonts w:ascii="Arial" w:hAnsi="Arial" w:cs="Arial"/>
                                <w:b/>
                                <w:u w:val="single"/>
                              </w:rPr>
                              <w:t>Term: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381pt;margin-top:1.8pt;width:114.7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" fillcolor="window" strokeweight=".5pt">
                <v:textbox>
                  <w:txbxContent>
                    <w:p w:rsidR="008036AB" w:rsidRPr="00A33345" w:rsidRDefault="008036AB" w:rsidP="008036AB">
                      <w:pPr>
                        <w:rPr>
                          <w:rFonts w:ascii="Arial" w:hAnsi="Arial" w:cs="Arial"/>
                          <w:b/>
                        </w:rPr>
                      </w:pPr>
                      <w:r w:rsidRPr="00F659E3">
                        <w:rPr>
                          <w:rFonts w:ascii="Arial" w:hAnsi="Arial" w:cs="Arial"/>
                          <w:b/>
                          <w:u w:val="single"/>
                        </w:rPr>
                        <w:t>KS</w:t>
                      </w:r>
                      <w:r>
                        <w:rPr>
                          <w:rFonts w:ascii="Arial" w:hAnsi="Arial" w:cs="Arial"/>
                          <w:b/>
                          <w:u w:val="single"/>
                        </w:rPr>
                        <w:t>:</w:t>
                      </w:r>
                      <w:r>
                        <w:rPr>
                          <w:rFonts w:ascii="Arial" w:hAnsi="Arial" w:cs="Arial"/>
                          <w:b/>
                        </w:rPr>
                        <w:t xml:space="preserve"> 1</w:t>
                      </w:r>
                    </w:p>
                    <w:p w:rsidR="008036AB" w:rsidRDefault="008036AB" w:rsidP="008036AB">
                      <w:pPr>
                        <w:rPr>
                          <w:rFonts w:ascii="Arial" w:hAnsi="Arial" w:cs="Arial"/>
                          <w:b/>
                          <w:u w:val="single"/>
                        </w:rPr>
                      </w:pPr>
                      <w:r w:rsidRPr="00F659E3">
                        <w:rPr>
                          <w:rFonts w:ascii="Arial" w:hAnsi="Arial" w:cs="Arial"/>
                          <w:b/>
                          <w:u w:val="single"/>
                        </w:rPr>
                        <w:t xml:space="preserve">Year: </w:t>
                      </w:r>
                      <w:r>
                        <w:rPr>
                          <w:rFonts w:ascii="Arial" w:hAnsi="Arial" w:cs="Arial"/>
                          <w:b/>
                          <w:u w:val="single"/>
                        </w:rPr>
                        <w:t xml:space="preserve"> 2</w:t>
                      </w:r>
                    </w:p>
                    <w:p w:rsidR="008036AB" w:rsidRPr="00F659E3" w:rsidRDefault="008036AB" w:rsidP="008036AB">
                      <w:pPr>
                        <w:rPr>
                          <w:rFonts w:ascii="Arial" w:hAnsi="Arial" w:cs="Arial"/>
                          <w:b/>
                          <w:u w:val="single"/>
                        </w:rPr>
                      </w:pPr>
                      <w:r>
                        <w:rPr>
                          <w:rFonts w:ascii="Arial" w:hAnsi="Arial" w:cs="Arial"/>
                          <w:b/>
                          <w:u w:val="single"/>
                        </w:rPr>
                        <w:t>Term: 1</w:t>
                      </w:r>
                    </w:p>
                  </w:txbxContent>
                </v:textbox>
              </v:shape>
            </w:pict>
          </mc:Fallback>
        </mc:AlternateContent>
      </w:r>
      <w:r w:rsidRPr="009B7355">
        <w:rPr>
          <w:rFonts w:ascii="Comic Sans MS" w:hAnsi="Comic Sans MS"/>
          <w:b/>
          <w:noProof/>
          <w:sz w:val="32"/>
          <w:szCs w:val="32"/>
          <w:u w:val="single"/>
        </w:rPr>
        <mc:AlternateContent>
          <mc:Choice Requires="wps">
            <w:drawing>
              <wp:anchor distT="0" distB="0" distL="114300" distR="114300" simplePos="0" relativeHeight="251670528" behindDoc="0" locked="0" layoutInCell="1" allowOverlap="1" wp14:anchorId="19D1A9EA" wp14:editId="1B7034CD">
                <wp:simplePos x="0" y="0"/>
                <wp:positionH relativeFrom="column">
                  <wp:align>center</wp:align>
                </wp:positionH>
                <wp:positionV relativeFrom="paragraph">
                  <wp:posOffset>0</wp:posOffset>
                </wp:positionV>
                <wp:extent cx="3333750" cy="6858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85800"/>
                        </a:xfrm>
                        <a:prstGeom prst="rect">
                          <a:avLst/>
                        </a:prstGeom>
                        <a:solidFill>
                          <a:srgbClr val="FFFFFF"/>
                        </a:solidFill>
                        <a:ln w="9525">
                          <a:solidFill>
                            <a:srgbClr val="000000"/>
                          </a:solidFill>
                          <a:miter lim="800000"/>
                          <a:headEnd/>
                          <a:tailEnd/>
                        </a:ln>
                      </wps:spPr>
                      <wps:txbx>
                        <w:txbxContent>
                          <w:p w:rsidR="008036AB" w:rsidRDefault="008036AB" w:rsidP="008036AB">
                            <w:pPr>
                              <w:jc w:val="center"/>
                              <w:rPr>
                                <w:rFonts w:ascii="Comic Sans MS" w:hAnsi="Comic Sans MS"/>
                                <w:b/>
                                <w:sz w:val="32"/>
                                <w:szCs w:val="32"/>
                                <w:u w:val="single"/>
                              </w:rPr>
                            </w:pPr>
                            <w:r>
                              <w:rPr>
                                <w:rFonts w:ascii="Comic Sans MS" w:hAnsi="Comic Sans MS"/>
                                <w:b/>
                                <w:sz w:val="32"/>
                                <w:szCs w:val="32"/>
                                <w:u w:val="single"/>
                              </w:rPr>
                              <w:t xml:space="preserve">PD&amp;MU Session  </w:t>
                            </w:r>
                          </w:p>
                          <w:p w:rsidR="008036AB" w:rsidRPr="00A33345" w:rsidRDefault="008036AB" w:rsidP="008036AB">
                            <w:pPr>
                              <w:jc w:val="center"/>
                              <w:rPr>
                                <w:rFonts w:ascii="Arial" w:hAnsi="Arial" w:cs="Arial"/>
                                <w:b/>
                                <w:u w:val="single"/>
                              </w:rPr>
                            </w:pPr>
                            <w:r>
                              <w:rPr>
                                <w:rFonts w:ascii="Arial" w:hAnsi="Arial" w:cs="Arial"/>
                                <w:b/>
                                <w:u w:val="single"/>
                              </w:rPr>
                              <w:t>School Name</w:t>
                            </w:r>
                          </w:p>
                          <w:p w:rsidR="008036AB" w:rsidRPr="009B7355" w:rsidRDefault="008036AB" w:rsidP="008036AB">
                            <w:pPr>
                              <w:jc w:val="center"/>
                              <w:rPr>
                                <w:rFonts w:ascii="Comic Sans MS" w:hAnsi="Comic Sans MS"/>
                                <w:b/>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0;width:262.5pt;height:54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">
                <v:textbox>
                  <w:txbxContent>
                    <w:p w:rsidR="008036AB" w:rsidRDefault="008036AB" w:rsidP="008036AB">
                      <w:pPr>
                        <w:jc w:val="center"/>
                        <w:rPr>
                          <w:rFonts w:ascii="Comic Sans MS" w:hAnsi="Comic Sans MS"/>
                          <w:b/>
                          <w:sz w:val="32"/>
                          <w:szCs w:val="32"/>
                          <w:u w:val="single"/>
                        </w:rPr>
                      </w:pPr>
                      <w:r>
                        <w:rPr>
                          <w:rFonts w:ascii="Comic Sans MS" w:hAnsi="Comic Sans MS"/>
                          <w:b/>
                          <w:sz w:val="32"/>
                          <w:szCs w:val="32"/>
                          <w:u w:val="single"/>
                        </w:rPr>
                        <w:t xml:space="preserve">PD&amp;MU Session  </w:t>
                      </w:r>
                    </w:p>
                    <w:p w:rsidR="008036AB" w:rsidRPr="00A33345" w:rsidRDefault="008036AB" w:rsidP="008036AB">
                      <w:pPr>
                        <w:jc w:val="center"/>
                        <w:rPr>
                          <w:rFonts w:ascii="Arial" w:hAnsi="Arial" w:cs="Arial"/>
                          <w:b/>
                          <w:u w:val="single"/>
                        </w:rPr>
                      </w:pPr>
                      <w:r>
                        <w:rPr>
                          <w:rFonts w:ascii="Arial" w:hAnsi="Arial" w:cs="Arial"/>
                          <w:b/>
                          <w:u w:val="single"/>
                        </w:rPr>
                        <w:t>School Name</w:t>
                      </w:r>
                    </w:p>
                    <w:p w:rsidR="008036AB" w:rsidRPr="009B7355" w:rsidRDefault="008036AB" w:rsidP="008036AB">
                      <w:pPr>
                        <w:jc w:val="center"/>
                        <w:rPr>
                          <w:rFonts w:ascii="Comic Sans MS" w:hAnsi="Comic Sans MS"/>
                          <w:b/>
                          <w:sz w:val="32"/>
                          <w:szCs w:val="32"/>
                          <w:u w:val="single"/>
                        </w:rPr>
                      </w:pPr>
                    </w:p>
                  </w:txbxContent>
                </v:textbox>
              </v:shape>
            </w:pict>
          </mc:Fallback>
        </mc:AlternateContent>
      </w:r>
      <w:r>
        <w:rPr>
          <w:noProof/>
        </w:rPr>
        <w:drawing>
          <wp:inline distT="0" distB="0" distL="0" distR="0" wp14:anchorId="3AA65831" wp14:editId="1A9220BA">
            <wp:extent cx="1076325" cy="990709"/>
            <wp:effectExtent l="0" t="0" r="0" b="0"/>
            <wp:docPr id="11" name="Picture 11" descr="C:\Users\ThompsonA\AppData\Local\Microsoft\Windows\Temporary Internet Files\Content.Outlook\8W7AQ3GG\PCPP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psonA\AppData\Local\Microsoft\Windows\Temporary Internet Files\Content.Outlook\8W7AQ3GG\PCPP 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990709"/>
                    </a:xfrm>
                    <a:prstGeom prst="rect">
                      <a:avLst/>
                    </a:prstGeom>
                    <a:noFill/>
                    <a:ln>
                      <a:noFill/>
                    </a:ln>
                  </pic:spPr>
                </pic:pic>
              </a:graphicData>
            </a:graphic>
          </wp:inline>
        </w:drawing>
      </w:r>
    </w:p>
    <w:p w:rsidR="008036AB" w:rsidRDefault="008036AB" w:rsidP="008036AB"/>
    <w:p w:rsidR="008036AB" w:rsidRPr="00F659E3" w:rsidRDefault="008036AB" w:rsidP="008036AB">
      <w:pPr>
        <w:rPr>
          <w:rFonts w:ascii="Arial" w:hAnsi="Arial" w:cs="Arial"/>
          <w:sz w:val="22"/>
          <w:szCs w:val="22"/>
        </w:rPr>
      </w:pPr>
      <w:r w:rsidRPr="00F659E3">
        <w:rPr>
          <w:rFonts w:ascii="Arial" w:hAnsi="Arial" w:cs="Arial"/>
          <w:sz w:val="22"/>
          <w:szCs w:val="22"/>
        </w:rPr>
        <w:t xml:space="preserve">Class: </w:t>
      </w:r>
      <w:r>
        <w:rPr>
          <w:rFonts w:ascii="Arial" w:hAnsi="Arial" w:cs="Arial"/>
          <w:sz w:val="22"/>
          <w:szCs w:val="22"/>
        </w:rPr>
        <w:t>P2</w:t>
      </w:r>
      <w:r w:rsidRPr="00F659E3">
        <w:rPr>
          <w:rFonts w:ascii="Arial" w:hAnsi="Arial" w:cs="Arial"/>
          <w:sz w:val="22"/>
          <w:szCs w:val="22"/>
        </w:rPr>
        <w:t xml:space="preserve">                                       </w:t>
      </w:r>
      <w:r>
        <w:rPr>
          <w:rFonts w:ascii="Arial" w:hAnsi="Arial" w:cs="Arial"/>
          <w:sz w:val="22"/>
          <w:szCs w:val="22"/>
        </w:rPr>
        <w:t xml:space="preserve">  </w:t>
      </w:r>
      <w:r w:rsidRPr="00F659E3">
        <w:rPr>
          <w:rFonts w:ascii="Arial" w:hAnsi="Arial" w:cs="Arial"/>
          <w:sz w:val="22"/>
          <w:szCs w:val="22"/>
        </w:rPr>
        <w:t xml:space="preserve">Teacher: </w:t>
      </w:r>
    </w:p>
    <w:p w:rsidR="008036AB" w:rsidRPr="00F659E3" w:rsidRDefault="008036AB" w:rsidP="008036AB">
      <w:pPr>
        <w:rPr>
          <w:rFonts w:ascii="Arial" w:hAnsi="Arial" w:cs="Arial"/>
          <w:sz w:val="22"/>
          <w:szCs w:val="22"/>
        </w:rPr>
      </w:pPr>
    </w:p>
    <w:p w:rsidR="008036AB" w:rsidRDefault="008036AB" w:rsidP="008036AB">
      <w:pPr>
        <w:rPr>
          <w:rFonts w:ascii="Arial" w:hAnsi="Arial" w:cs="Arial"/>
          <w:sz w:val="22"/>
          <w:szCs w:val="22"/>
        </w:rPr>
      </w:pPr>
      <w:r w:rsidRPr="00F659E3">
        <w:rPr>
          <w:rFonts w:ascii="Arial" w:hAnsi="Arial" w:cs="Arial"/>
          <w:sz w:val="22"/>
          <w:szCs w:val="22"/>
        </w:rPr>
        <w:t xml:space="preserve">Topic: </w:t>
      </w:r>
      <w:r>
        <w:rPr>
          <w:rFonts w:ascii="Arial" w:hAnsi="Arial" w:cs="Arial"/>
          <w:sz w:val="22"/>
          <w:szCs w:val="22"/>
        </w:rPr>
        <w:tab/>
        <w:t>Being Different/Disability.</w:t>
      </w:r>
      <w:r>
        <w:rPr>
          <w:rFonts w:ascii="Arial" w:hAnsi="Arial" w:cs="Arial"/>
          <w:sz w:val="22"/>
          <w:szCs w:val="22"/>
        </w:rPr>
        <w:tab/>
      </w:r>
      <w:r>
        <w:rPr>
          <w:rFonts w:ascii="Arial" w:hAnsi="Arial" w:cs="Arial"/>
          <w:sz w:val="22"/>
          <w:szCs w:val="22"/>
        </w:rPr>
        <w:tab/>
      </w:r>
      <w:r w:rsidRPr="00F659E3">
        <w:rPr>
          <w:rFonts w:ascii="Arial" w:hAnsi="Arial" w:cs="Arial"/>
          <w:sz w:val="22"/>
          <w:szCs w:val="22"/>
        </w:rPr>
        <w:t xml:space="preserve">PDMU Theme:  </w:t>
      </w:r>
      <w:r>
        <w:rPr>
          <w:rFonts w:ascii="Arial" w:hAnsi="Arial" w:cs="Arial"/>
          <w:sz w:val="22"/>
          <w:szCs w:val="22"/>
        </w:rPr>
        <w:t>Similarities and Differences</w:t>
      </w:r>
      <w:r w:rsidRPr="00F659E3">
        <w:rPr>
          <w:rFonts w:ascii="Arial" w:hAnsi="Arial" w:cs="Arial"/>
          <w:sz w:val="22"/>
          <w:szCs w:val="22"/>
        </w:rPr>
        <w:t xml:space="preserve">                                                                                   </w:t>
      </w:r>
    </w:p>
    <w:p w:rsidR="008036AB" w:rsidRDefault="008036AB" w:rsidP="008036AB">
      <w:pPr>
        <w:rPr>
          <w:rFonts w:ascii="Arial" w:hAnsi="Arial" w:cs="Arial"/>
          <w:sz w:val="22"/>
          <w:szCs w:val="22"/>
        </w:rPr>
      </w:pPr>
    </w:p>
    <w:p w:rsidR="008036AB" w:rsidRPr="00F659E3" w:rsidRDefault="008036AB" w:rsidP="008036AB">
      <w:pPr>
        <w:rPr>
          <w:rFonts w:ascii="Arial" w:hAnsi="Arial" w:cs="Arial"/>
          <w:sz w:val="22"/>
          <w:szCs w:val="22"/>
        </w:rPr>
      </w:pPr>
      <w:r w:rsidRPr="00F659E3">
        <w:rPr>
          <w:rFonts w:ascii="Arial" w:hAnsi="Arial" w:cs="Arial"/>
          <w:sz w:val="22"/>
          <w:szCs w:val="22"/>
        </w:rPr>
        <w:t>Session No:</w:t>
      </w:r>
      <w:r>
        <w:rPr>
          <w:rFonts w:ascii="Arial" w:hAnsi="Arial" w:cs="Arial"/>
          <w:sz w:val="22"/>
          <w:szCs w:val="22"/>
        </w:rPr>
        <w:t xml:space="preserve"> 4</w:t>
      </w:r>
      <w:r w:rsidRPr="00F659E3">
        <w:rPr>
          <w:rFonts w:ascii="Arial" w:hAnsi="Arial" w:cs="Arial"/>
          <w:sz w:val="22"/>
          <w:szCs w:val="22"/>
        </w:rPr>
        <w:t xml:space="preserve"> </w:t>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p>
    <w:p w:rsidR="008036AB" w:rsidRDefault="008036AB" w:rsidP="008036AB"/>
    <w:tbl>
      <w:tblPr>
        <w:tblStyle w:val="TableGrid"/>
        <w:tblW w:w="9648" w:type="dxa"/>
        <w:tblLook w:val="01E0" w:firstRow="1" w:lastRow="1" w:firstColumn="1" w:lastColumn="1" w:noHBand="0" w:noVBand="0"/>
      </w:tblPr>
      <w:tblGrid>
        <w:gridCol w:w="9648"/>
      </w:tblGrid>
      <w:tr w:rsidR="008036AB" w:rsidTr="000F1987">
        <w:trPr>
          <w:trHeight w:val="1165"/>
        </w:trPr>
        <w:tc>
          <w:tcPr>
            <w:tcW w:w="9648" w:type="dxa"/>
          </w:tcPr>
          <w:p w:rsidR="008036AB" w:rsidRPr="00F659E3" w:rsidRDefault="008036AB" w:rsidP="000F1987">
            <w:pPr>
              <w:rPr>
                <w:rFonts w:ascii="Arial" w:hAnsi="Arial" w:cs="Arial"/>
                <w:sz w:val="22"/>
                <w:szCs w:val="22"/>
              </w:rPr>
            </w:pPr>
            <w:r w:rsidRPr="00F659E3">
              <w:rPr>
                <w:rFonts w:ascii="Arial" w:hAnsi="Arial" w:cs="Arial"/>
                <w:b/>
                <w:sz w:val="22"/>
                <w:szCs w:val="22"/>
              </w:rPr>
              <w:t>Learning Intentions:</w:t>
            </w:r>
            <w:r w:rsidRPr="00F659E3">
              <w:rPr>
                <w:rFonts w:ascii="Arial" w:hAnsi="Arial" w:cs="Arial"/>
                <w:sz w:val="22"/>
                <w:szCs w:val="22"/>
              </w:rPr>
              <w:t xml:space="preserve"> </w:t>
            </w:r>
          </w:p>
          <w:p w:rsidR="008036AB" w:rsidRDefault="008036AB" w:rsidP="000F1987">
            <w:pPr>
              <w:numPr>
                <w:ilvl w:val="0"/>
                <w:numId w:val="5"/>
              </w:numPr>
              <w:rPr>
                <w:rFonts w:ascii="Arial" w:hAnsi="Arial" w:cs="Arial"/>
                <w:sz w:val="22"/>
                <w:szCs w:val="22"/>
              </w:rPr>
            </w:pPr>
            <w:r>
              <w:rPr>
                <w:rFonts w:ascii="Arial" w:hAnsi="Arial" w:cs="Arial"/>
                <w:sz w:val="22"/>
                <w:szCs w:val="22"/>
              </w:rPr>
              <w:t>Become self-aware.</w:t>
            </w:r>
          </w:p>
          <w:p w:rsidR="008036AB" w:rsidRDefault="008036AB" w:rsidP="000F1987">
            <w:pPr>
              <w:numPr>
                <w:ilvl w:val="0"/>
                <w:numId w:val="5"/>
              </w:numPr>
              <w:rPr>
                <w:rFonts w:ascii="Arial" w:hAnsi="Arial" w:cs="Arial"/>
                <w:sz w:val="22"/>
                <w:szCs w:val="22"/>
              </w:rPr>
            </w:pPr>
            <w:r>
              <w:rPr>
                <w:rFonts w:ascii="Arial" w:hAnsi="Arial" w:cs="Arial"/>
                <w:sz w:val="22"/>
                <w:szCs w:val="22"/>
              </w:rPr>
              <w:t>Recognise similarities and differences in the wider community.</w:t>
            </w:r>
          </w:p>
          <w:p w:rsidR="008036AB" w:rsidRPr="00375332" w:rsidRDefault="008036AB" w:rsidP="000F1987">
            <w:pPr>
              <w:numPr>
                <w:ilvl w:val="0"/>
                <w:numId w:val="5"/>
              </w:numPr>
              <w:rPr>
                <w:rFonts w:ascii="Arial" w:hAnsi="Arial" w:cs="Arial"/>
                <w:sz w:val="22"/>
                <w:szCs w:val="22"/>
              </w:rPr>
            </w:pPr>
            <w:r>
              <w:rPr>
                <w:rFonts w:ascii="Arial" w:hAnsi="Arial" w:cs="Arial"/>
                <w:sz w:val="22"/>
                <w:szCs w:val="22"/>
              </w:rPr>
              <w:t xml:space="preserve"> Appreciate ways we are similar and different </w:t>
            </w:r>
            <w:proofErr w:type="spellStart"/>
            <w:r>
              <w:rPr>
                <w:rFonts w:ascii="Arial" w:hAnsi="Arial" w:cs="Arial"/>
                <w:sz w:val="22"/>
                <w:szCs w:val="22"/>
              </w:rPr>
              <w:t>eg</w:t>
            </w:r>
            <w:proofErr w:type="spellEnd"/>
            <w:r>
              <w:rPr>
                <w:rFonts w:ascii="Arial" w:hAnsi="Arial" w:cs="Arial"/>
                <w:sz w:val="22"/>
                <w:szCs w:val="22"/>
              </w:rPr>
              <w:t xml:space="preserve"> disability. </w:t>
            </w:r>
          </w:p>
          <w:p w:rsidR="008036AB" w:rsidRDefault="008036AB" w:rsidP="000F1987">
            <w:pPr>
              <w:numPr>
                <w:ilvl w:val="0"/>
                <w:numId w:val="5"/>
              </w:numPr>
              <w:rPr>
                <w:rFonts w:ascii="Arial" w:hAnsi="Arial" w:cs="Arial"/>
                <w:sz w:val="22"/>
                <w:szCs w:val="22"/>
              </w:rPr>
            </w:pPr>
            <w:r>
              <w:rPr>
                <w:rFonts w:ascii="Arial" w:hAnsi="Arial" w:cs="Arial"/>
                <w:sz w:val="22"/>
                <w:szCs w:val="22"/>
              </w:rPr>
              <w:t>The children will be aware of the diversity of people in the world (theme 8 KS1)</w:t>
            </w:r>
          </w:p>
          <w:p w:rsidR="008036AB" w:rsidRPr="00F659E3" w:rsidRDefault="008036AB" w:rsidP="000F1987">
            <w:pPr>
              <w:numPr>
                <w:ilvl w:val="0"/>
                <w:numId w:val="5"/>
              </w:numPr>
              <w:rPr>
                <w:rFonts w:ascii="Arial" w:hAnsi="Arial" w:cs="Arial"/>
                <w:sz w:val="22"/>
                <w:szCs w:val="22"/>
              </w:rPr>
            </w:pPr>
            <w:r>
              <w:rPr>
                <w:rFonts w:ascii="Arial" w:hAnsi="Arial" w:cs="Arial"/>
                <w:sz w:val="22"/>
                <w:szCs w:val="22"/>
              </w:rPr>
              <w:t>Understand that everyone is of equal worth and that it is acceptable to be different (theme 8 FS)</w:t>
            </w:r>
          </w:p>
        </w:tc>
      </w:tr>
    </w:tbl>
    <w:p w:rsidR="008036AB" w:rsidRDefault="008036AB" w:rsidP="008036AB"/>
    <w:tbl>
      <w:tblPr>
        <w:tblStyle w:val="TableGrid"/>
        <w:tblW w:w="9747" w:type="dxa"/>
        <w:tblLook w:val="01E0" w:firstRow="1" w:lastRow="1" w:firstColumn="1" w:lastColumn="1" w:noHBand="0" w:noVBand="0"/>
      </w:tblPr>
      <w:tblGrid>
        <w:gridCol w:w="9747"/>
      </w:tblGrid>
      <w:tr w:rsidR="008036AB" w:rsidTr="000F1987">
        <w:trPr>
          <w:trHeight w:val="888"/>
        </w:trPr>
        <w:tc>
          <w:tcPr>
            <w:tcW w:w="9747" w:type="dxa"/>
          </w:tcPr>
          <w:p w:rsidR="008036AB" w:rsidRPr="00F659E3" w:rsidRDefault="008036AB" w:rsidP="000F1987">
            <w:pPr>
              <w:rPr>
                <w:rFonts w:ascii="Arial" w:hAnsi="Arial" w:cs="Arial"/>
                <w:b/>
                <w:sz w:val="22"/>
                <w:szCs w:val="22"/>
              </w:rPr>
            </w:pPr>
            <w:r w:rsidRPr="00F659E3">
              <w:rPr>
                <w:rFonts w:ascii="Arial" w:hAnsi="Arial" w:cs="Arial"/>
                <w:b/>
                <w:sz w:val="22"/>
                <w:szCs w:val="22"/>
              </w:rPr>
              <w:t>Success Criteria:</w:t>
            </w:r>
          </w:p>
          <w:p w:rsidR="008036AB" w:rsidRDefault="008036AB" w:rsidP="000F1987">
            <w:pPr>
              <w:pStyle w:val="ListParagraph"/>
              <w:numPr>
                <w:ilvl w:val="0"/>
                <w:numId w:val="9"/>
              </w:numPr>
              <w:rPr>
                <w:rFonts w:ascii="Arial" w:hAnsi="Arial" w:cs="Arial"/>
                <w:sz w:val="22"/>
                <w:szCs w:val="22"/>
              </w:rPr>
            </w:pPr>
            <w:r>
              <w:rPr>
                <w:rFonts w:ascii="Arial" w:hAnsi="Arial" w:cs="Arial"/>
                <w:sz w:val="22"/>
                <w:szCs w:val="22"/>
              </w:rPr>
              <w:t>The children will recognise that people can be the same and can be different.</w:t>
            </w:r>
          </w:p>
          <w:p w:rsidR="008036AB" w:rsidRDefault="008036AB" w:rsidP="000F1987">
            <w:pPr>
              <w:pStyle w:val="ListParagraph"/>
              <w:numPr>
                <w:ilvl w:val="0"/>
                <w:numId w:val="9"/>
              </w:numPr>
              <w:rPr>
                <w:rFonts w:ascii="Arial" w:hAnsi="Arial" w:cs="Arial"/>
                <w:sz w:val="22"/>
                <w:szCs w:val="22"/>
              </w:rPr>
            </w:pPr>
            <w:r>
              <w:rPr>
                <w:rFonts w:ascii="Arial" w:hAnsi="Arial" w:cs="Arial"/>
                <w:sz w:val="22"/>
                <w:szCs w:val="22"/>
              </w:rPr>
              <w:t>They will know who Tom is and will be able to talk about Tom and his family.</w:t>
            </w:r>
          </w:p>
          <w:p w:rsidR="008036AB" w:rsidRDefault="008036AB" w:rsidP="000F1987">
            <w:pPr>
              <w:pStyle w:val="ListParagraph"/>
              <w:numPr>
                <w:ilvl w:val="0"/>
                <w:numId w:val="9"/>
              </w:numPr>
              <w:rPr>
                <w:rFonts w:ascii="Arial" w:hAnsi="Arial" w:cs="Arial"/>
                <w:sz w:val="22"/>
                <w:szCs w:val="22"/>
              </w:rPr>
            </w:pPr>
            <w:r>
              <w:rPr>
                <w:rFonts w:ascii="Arial" w:hAnsi="Arial" w:cs="Arial"/>
                <w:sz w:val="22"/>
                <w:szCs w:val="22"/>
              </w:rPr>
              <w:t>The children will recognise feelings and emotions in themselves and each other.</w:t>
            </w:r>
          </w:p>
          <w:p w:rsidR="008036AB" w:rsidRPr="002B06BB" w:rsidRDefault="008036AB" w:rsidP="000F1987">
            <w:pPr>
              <w:pStyle w:val="ListParagraph"/>
              <w:numPr>
                <w:ilvl w:val="0"/>
                <w:numId w:val="9"/>
              </w:numPr>
              <w:rPr>
                <w:rFonts w:ascii="Arial" w:hAnsi="Arial" w:cs="Arial"/>
                <w:sz w:val="22"/>
                <w:szCs w:val="22"/>
              </w:rPr>
            </w:pPr>
            <w:r>
              <w:rPr>
                <w:rFonts w:ascii="Arial" w:hAnsi="Arial" w:cs="Arial"/>
                <w:sz w:val="22"/>
                <w:szCs w:val="22"/>
              </w:rPr>
              <w:t>The children will be able to talk about people with disabilities and will know that they are of equal worth and that it is acceptable to be different.</w:t>
            </w:r>
          </w:p>
        </w:tc>
      </w:tr>
    </w:tbl>
    <w:p w:rsidR="008036AB" w:rsidRDefault="008036AB" w:rsidP="008036AB"/>
    <w:tbl>
      <w:tblPr>
        <w:tblStyle w:val="TableGrid"/>
        <w:tblW w:w="9762" w:type="dxa"/>
        <w:tblLook w:val="01E0" w:firstRow="1" w:lastRow="1" w:firstColumn="1" w:lastColumn="1" w:noHBand="0" w:noVBand="0"/>
      </w:tblPr>
      <w:tblGrid>
        <w:gridCol w:w="9762"/>
      </w:tblGrid>
      <w:tr w:rsidR="008036AB" w:rsidTr="000F1987">
        <w:trPr>
          <w:trHeight w:val="567"/>
        </w:trPr>
        <w:tc>
          <w:tcPr>
            <w:tcW w:w="9762" w:type="dxa"/>
          </w:tcPr>
          <w:p w:rsidR="008036AB" w:rsidRDefault="008036AB" w:rsidP="000F1987">
            <w:pPr>
              <w:rPr>
                <w:rFonts w:ascii="Arial" w:hAnsi="Arial" w:cs="Arial"/>
                <w:b/>
                <w:sz w:val="22"/>
                <w:szCs w:val="22"/>
              </w:rPr>
            </w:pPr>
            <w:r>
              <w:rPr>
                <w:rFonts w:ascii="Arial" w:hAnsi="Arial" w:cs="Arial"/>
                <w:b/>
                <w:sz w:val="22"/>
                <w:szCs w:val="22"/>
              </w:rPr>
              <w:t>Cross-curricular link</w:t>
            </w:r>
            <w:r w:rsidRPr="00F659E3">
              <w:rPr>
                <w:rFonts w:ascii="Arial" w:hAnsi="Arial" w:cs="Arial"/>
                <w:b/>
                <w:sz w:val="22"/>
                <w:szCs w:val="22"/>
              </w:rPr>
              <w:t>s</w:t>
            </w:r>
            <w:r>
              <w:rPr>
                <w:rFonts w:ascii="Arial" w:hAnsi="Arial" w:cs="Arial"/>
                <w:b/>
                <w:sz w:val="22"/>
                <w:szCs w:val="22"/>
              </w:rPr>
              <w:t>/skills</w:t>
            </w:r>
            <w:r w:rsidRPr="00F659E3">
              <w:rPr>
                <w:rFonts w:ascii="Arial" w:hAnsi="Arial" w:cs="Arial"/>
                <w:b/>
                <w:sz w:val="22"/>
                <w:szCs w:val="22"/>
              </w:rPr>
              <w:t>:</w:t>
            </w:r>
          </w:p>
          <w:p w:rsidR="008036AB" w:rsidRPr="00431053" w:rsidRDefault="008036AB" w:rsidP="000F1987">
            <w:pPr>
              <w:pStyle w:val="ListParagraph"/>
              <w:numPr>
                <w:ilvl w:val="0"/>
                <w:numId w:val="9"/>
              </w:numPr>
              <w:rPr>
                <w:rFonts w:ascii="Arial" w:hAnsi="Arial" w:cs="Arial"/>
                <w:b/>
                <w:sz w:val="22"/>
                <w:szCs w:val="22"/>
              </w:rPr>
            </w:pPr>
            <w:r>
              <w:rPr>
                <w:rFonts w:ascii="Arial" w:hAnsi="Arial" w:cs="Arial"/>
                <w:sz w:val="22"/>
                <w:szCs w:val="22"/>
              </w:rPr>
              <w:t>Language and Literacy.  TSPC – working with others.</w:t>
            </w:r>
          </w:p>
          <w:p w:rsidR="008036AB" w:rsidRPr="00F659E3" w:rsidRDefault="008036AB" w:rsidP="000F1987">
            <w:pPr>
              <w:rPr>
                <w:rFonts w:ascii="Arial" w:hAnsi="Arial" w:cs="Arial"/>
                <w:b/>
                <w:sz w:val="22"/>
                <w:szCs w:val="22"/>
              </w:rPr>
            </w:pPr>
          </w:p>
        </w:tc>
      </w:tr>
      <w:tr w:rsidR="008036AB" w:rsidTr="000F1987">
        <w:trPr>
          <w:trHeight w:val="802"/>
        </w:trPr>
        <w:tc>
          <w:tcPr>
            <w:tcW w:w="9762" w:type="dxa"/>
          </w:tcPr>
          <w:p w:rsidR="008036AB" w:rsidRPr="00F659E3" w:rsidRDefault="008036AB" w:rsidP="000F1987">
            <w:pPr>
              <w:rPr>
                <w:rFonts w:ascii="Arial" w:hAnsi="Arial" w:cs="Arial"/>
                <w:b/>
                <w:sz w:val="22"/>
                <w:szCs w:val="22"/>
              </w:rPr>
            </w:pPr>
            <w:r w:rsidRPr="00F659E3">
              <w:rPr>
                <w:rFonts w:ascii="Arial" w:hAnsi="Arial" w:cs="Arial"/>
                <w:b/>
                <w:sz w:val="22"/>
                <w:szCs w:val="22"/>
              </w:rPr>
              <w:t xml:space="preserve">Introduction: </w:t>
            </w:r>
          </w:p>
          <w:p w:rsidR="008036AB" w:rsidRDefault="008036AB" w:rsidP="000F1987">
            <w:pPr>
              <w:pStyle w:val="ListParagraph"/>
              <w:numPr>
                <w:ilvl w:val="0"/>
                <w:numId w:val="6"/>
              </w:numPr>
              <w:rPr>
                <w:rFonts w:ascii="Arial" w:hAnsi="Arial" w:cs="Arial"/>
                <w:sz w:val="22"/>
                <w:szCs w:val="22"/>
              </w:rPr>
            </w:pPr>
            <w:r>
              <w:rPr>
                <w:rFonts w:ascii="Arial" w:hAnsi="Arial" w:cs="Arial"/>
                <w:sz w:val="22"/>
                <w:szCs w:val="22"/>
              </w:rPr>
              <w:t>I have a name song – Alive –O.  Children will listen to it and join in.</w:t>
            </w:r>
          </w:p>
          <w:p w:rsidR="008036AB" w:rsidRDefault="008036AB" w:rsidP="000F1987">
            <w:pPr>
              <w:pStyle w:val="ListParagraph"/>
              <w:numPr>
                <w:ilvl w:val="0"/>
                <w:numId w:val="6"/>
              </w:numPr>
              <w:rPr>
                <w:rFonts w:ascii="Arial" w:hAnsi="Arial" w:cs="Arial"/>
                <w:sz w:val="22"/>
                <w:szCs w:val="22"/>
              </w:rPr>
            </w:pPr>
            <w:r>
              <w:rPr>
                <w:rFonts w:ascii="Arial" w:hAnsi="Arial" w:cs="Arial"/>
                <w:sz w:val="22"/>
                <w:szCs w:val="22"/>
              </w:rPr>
              <w:t>Ice breaker activity – pass a smile/handshake/clap.  Children will be put into 2 groups for this activity with one teacher in each.</w:t>
            </w:r>
          </w:p>
          <w:p w:rsidR="008036AB" w:rsidRPr="006727A5" w:rsidRDefault="008036AB" w:rsidP="000F1987">
            <w:pPr>
              <w:pStyle w:val="ListParagraph"/>
              <w:numPr>
                <w:ilvl w:val="0"/>
                <w:numId w:val="6"/>
              </w:numPr>
              <w:rPr>
                <w:rFonts w:ascii="Arial" w:hAnsi="Arial" w:cs="Arial"/>
                <w:sz w:val="22"/>
                <w:szCs w:val="22"/>
              </w:rPr>
            </w:pPr>
            <w:r>
              <w:rPr>
                <w:rFonts w:ascii="Arial" w:hAnsi="Arial" w:cs="Arial"/>
                <w:sz w:val="22"/>
                <w:szCs w:val="22"/>
              </w:rPr>
              <w:t>Share the learning intentions and success criteria.</w:t>
            </w:r>
          </w:p>
          <w:p w:rsidR="008036AB" w:rsidRPr="00375332" w:rsidRDefault="008036AB" w:rsidP="000F1987">
            <w:pPr>
              <w:rPr>
                <w:rFonts w:ascii="Arial" w:hAnsi="Arial" w:cs="Arial"/>
                <w:sz w:val="22"/>
                <w:szCs w:val="22"/>
              </w:rPr>
            </w:pPr>
          </w:p>
        </w:tc>
      </w:tr>
      <w:tr w:rsidR="008036AB" w:rsidTr="000F1987">
        <w:trPr>
          <w:trHeight w:val="1378"/>
        </w:trPr>
        <w:tc>
          <w:tcPr>
            <w:tcW w:w="9762" w:type="dxa"/>
          </w:tcPr>
          <w:p w:rsidR="008036AB" w:rsidRPr="00F659E3" w:rsidRDefault="008036AB" w:rsidP="000F1987">
            <w:pPr>
              <w:rPr>
                <w:rFonts w:ascii="Arial" w:hAnsi="Arial" w:cs="Arial"/>
                <w:sz w:val="22"/>
                <w:szCs w:val="22"/>
              </w:rPr>
            </w:pPr>
            <w:r w:rsidRPr="00F659E3">
              <w:rPr>
                <w:rFonts w:ascii="Arial" w:hAnsi="Arial" w:cs="Arial"/>
                <w:b/>
                <w:sz w:val="22"/>
                <w:szCs w:val="22"/>
              </w:rPr>
              <w:t>Development:</w:t>
            </w:r>
            <w:r w:rsidRPr="00F659E3">
              <w:rPr>
                <w:rFonts w:ascii="Arial" w:hAnsi="Arial" w:cs="Arial"/>
                <w:sz w:val="22"/>
                <w:szCs w:val="22"/>
              </w:rPr>
              <w:t xml:space="preserve"> </w:t>
            </w:r>
          </w:p>
          <w:p w:rsidR="008036AB" w:rsidRPr="004C0EA4" w:rsidRDefault="008036AB" w:rsidP="000F1987">
            <w:pPr>
              <w:pStyle w:val="ListParagraph"/>
              <w:numPr>
                <w:ilvl w:val="0"/>
                <w:numId w:val="7"/>
              </w:numPr>
            </w:pPr>
            <w:r>
              <w:rPr>
                <w:rFonts w:ascii="Arial" w:hAnsi="Arial" w:cs="Arial"/>
                <w:sz w:val="22"/>
                <w:szCs w:val="22"/>
              </w:rPr>
              <w:t xml:space="preserve">Introduce Tom and tell his story and watch the DVD clip.  </w:t>
            </w:r>
          </w:p>
          <w:p w:rsidR="008036AB" w:rsidRPr="004C0EA4" w:rsidRDefault="008036AB" w:rsidP="000F1987">
            <w:pPr>
              <w:pStyle w:val="ListParagraph"/>
              <w:numPr>
                <w:ilvl w:val="0"/>
                <w:numId w:val="7"/>
              </w:numPr>
            </w:pPr>
            <w:r>
              <w:rPr>
                <w:rFonts w:ascii="Arial" w:hAnsi="Arial" w:cs="Arial"/>
                <w:sz w:val="22"/>
                <w:szCs w:val="22"/>
              </w:rPr>
              <w:t xml:space="preserve">Discuss what Tom is wearing </w:t>
            </w:r>
            <w:proofErr w:type="spellStart"/>
            <w:r>
              <w:rPr>
                <w:rFonts w:ascii="Arial" w:hAnsi="Arial" w:cs="Arial"/>
                <w:sz w:val="22"/>
                <w:szCs w:val="22"/>
              </w:rPr>
              <w:t>eg</w:t>
            </w:r>
            <w:proofErr w:type="spellEnd"/>
            <w:r>
              <w:rPr>
                <w:rFonts w:ascii="Arial" w:hAnsi="Arial" w:cs="Arial"/>
                <w:sz w:val="22"/>
                <w:szCs w:val="22"/>
              </w:rPr>
              <w:t xml:space="preserve"> glasses/patch.  Discuss personal experiences of this.  Relate this to the children in the 2 schools who wear glasses</w:t>
            </w:r>
            <w:r w:rsidRPr="00FB2CF2">
              <w:rPr>
                <w:rFonts w:ascii="Arial" w:hAnsi="Arial" w:cs="Arial"/>
                <w:sz w:val="22"/>
                <w:szCs w:val="22"/>
              </w:rPr>
              <w:t>.</w:t>
            </w:r>
          </w:p>
          <w:p w:rsidR="008036AB" w:rsidRPr="004C0EA4" w:rsidRDefault="008036AB" w:rsidP="000F1987">
            <w:pPr>
              <w:pStyle w:val="ListParagraph"/>
              <w:numPr>
                <w:ilvl w:val="0"/>
                <w:numId w:val="7"/>
              </w:numPr>
            </w:pPr>
            <w:r>
              <w:rPr>
                <w:rFonts w:ascii="Arial" w:hAnsi="Arial" w:cs="Arial"/>
                <w:sz w:val="22"/>
                <w:szCs w:val="22"/>
              </w:rPr>
              <w:t>Discuss Tom’s poster – him looking sad.</w:t>
            </w:r>
          </w:p>
          <w:p w:rsidR="008036AB" w:rsidRPr="004C0EA4" w:rsidRDefault="008036AB" w:rsidP="000F1987">
            <w:pPr>
              <w:pStyle w:val="ListParagraph"/>
              <w:numPr>
                <w:ilvl w:val="0"/>
                <w:numId w:val="7"/>
              </w:numPr>
              <w:rPr>
                <w:sz w:val="22"/>
                <w:szCs w:val="22"/>
              </w:rPr>
            </w:pPr>
            <w:r w:rsidRPr="004C0EA4">
              <w:rPr>
                <w:rFonts w:ascii="Arial" w:hAnsi="Arial" w:cs="Arial"/>
                <w:sz w:val="22"/>
                <w:szCs w:val="22"/>
              </w:rPr>
              <w:t>Discuss:-</w:t>
            </w:r>
          </w:p>
          <w:p w:rsidR="008036AB" w:rsidRDefault="008036AB" w:rsidP="008036AB">
            <w:pPr>
              <w:pStyle w:val="ListParagraph"/>
              <w:numPr>
                <w:ilvl w:val="0"/>
                <w:numId w:val="12"/>
              </w:numPr>
              <w:rPr>
                <w:rFonts w:ascii="Arial" w:hAnsi="Arial" w:cs="Arial"/>
                <w:sz w:val="22"/>
                <w:szCs w:val="22"/>
              </w:rPr>
            </w:pPr>
            <w:r w:rsidRPr="00B02B71">
              <w:rPr>
                <w:rFonts w:ascii="Arial" w:hAnsi="Arial" w:cs="Arial"/>
                <w:sz w:val="22"/>
                <w:szCs w:val="22"/>
              </w:rPr>
              <w:t>What do you think made him feel sad?</w:t>
            </w:r>
          </w:p>
          <w:p w:rsidR="008036AB" w:rsidRDefault="008036AB" w:rsidP="008036AB">
            <w:pPr>
              <w:pStyle w:val="ListParagraph"/>
              <w:numPr>
                <w:ilvl w:val="0"/>
                <w:numId w:val="12"/>
              </w:numPr>
              <w:rPr>
                <w:rFonts w:ascii="Arial" w:hAnsi="Arial" w:cs="Arial"/>
                <w:sz w:val="22"/>
                <w:szCs w:val="22"/>
              </w:rPr>
            </w:pPr>
            <w:r w:rsidRPr="00B02B71">
              <w:rPr>
                <w:rFonts w:ascii="Arial" w:hAnsi="Arial" w:cs="Arial"/>
                <w:sz w:val="22"/>
                <w:szCs w:val="22"/>
              </w:rPr>
              <w:t>What do you do when you are feeling sad?</w:t>
            </w:r>
          </w:p>
          <w:p w:rsidR="008036AB" w:rsidRPr="00B02B71" w:rsidRDefault="008036AB" w:rsidP="008036AB">
            <w:pPr>
              <w:pStyle w:val="ListParagraph"/>
              <w:numPr>
                <w:ilvl w:val="0"/>
                <w:numId w:val="12"/>
              </w:numPr>
              <w:rPr>
                <w:rFonts w:ascii="Arial" w:hAnsi="Arial" w:cs="Arial"/>
                <w:sz w:val="22"/>
                <w:szCs w:val="22"/>
              </w:rPr>
            </w:pPr>
            <w:r w:rsidRPr="00B02B71">
              <w:rPr>
                <w:rFonts w:ascii="Arial" w:hAnsi="Arial" w:cs="Arial"/>
                <w:sz w:val="22"/>
                <w:szCs w:val="22"/>
              </w:rPr>
              <w:t>What do you like about the way the story ended?</w:t>
            </w:r>
          </w:p>
          <w:p w:rsidR="008036AB" w:rsidRPr="007232DB" w:rsidRDefault="008036AB" w:rsidP="000F1987">
            <w:pPr>
              <w:pStyle w:val="ListParagraph"/>
              <w:numPr>
                <w:ilvl w:val="0"/>
                <w:numId w:val="7"/>
              </w:numPr>
            </w:pPr>
            <w:r>
              <w:rPr>
                <w:rFonts w:ascii="Arial" w:hAnsi="Arial" w:cs="Arial"/>
                <w:sz w:val="22"/>
                <w:szCs w:val="22"/>
              </w:rPr>
              <w:t xml:space="preserve">Discuss what makes Tom different?  Introduce the term disability.  Find out if the children know anybody with a disability </w:t>
            </w:r>
            <w:proofErr w:type="spellStart"/>
            <w:r>
              <w:rPr>
                <w:rFonts w:ascii="Arial" w:hAnsi="Arial" w:cs="Arial"/>
                <w:sz w:val="22"/>
                <w:szCs w:val="22"/>
              </w:rPr>
              <w:t>eg</w:t>
            </w:r>
            <w:proofErr w:type="spellEnd"/>
            <w:r>
              <w:rPr>
                <w:rFonts w:ascii="Arial" w:hAnsi="Arial" w:cs="Arial"/>
                <w:sz w:val="22"/>
                <w:szCs w:val="22"/>
              </w:rPr>
              <w:t xml:space="preserve"> Granny or </w:t>
            </w:r>
            <w:proofErr w:type="spellStart"/>
            <w:r>
              <w:rPr>
                <w:rFonts w:ascii="Arial" w:hAnsi="Arial" w:cs="Arial"/>
                <w:sz w:val="22"/>
                <w:szCs w:val="22"/>
              </w:rPr>
              <w:t>Granda</w:t>
            </w:r>
            <w:proofErr w:type="spellEnd"/>
            <w:r>
              <w:rPr>
                <w:rFonts w:ascii="Arial" w:hAnsi="Arial" w:cs="Arial"/>
                <w:sz w:val="22"/>
                <w:szCs w:val="22"/>
              </w:rPr>
              <w:t>.</w:t>
            </w:r>
          </w:p>
          <w:p w:rsidR="008036AB" w:rsidRPr="007232DB" w:rsidRDefault="008036AB" w:rsidP="000F1987">
            <w:pPr>
              <w:pStyle w:val="ListParagraph"/>
              <w:numPr>
                <w:ilvl w:val="0"/>
                <w:numId w:val="7"/>
              </w:numPr>
            </w:pPr>
            <w:r>
              <w:rPr>
                <w:rFonts w:ascii="Arial" w:hAnsi="Arial" w:cs="Arial"/>
                <w:sz w:val="22"/>
                <w:szCs w:val="22"/>
              </w:rPr>
              <w:t xml:space="preserve">Discuss how people with disabilities are </w:t>
            </w:r>
            <w:proofErr w:type="gramStart"/>
            <w:r>
              <w:rPr>
                <w:rFonts w:ascii="Arial" w:hAnsi="Arial" w:cs="Arial"/>
                <w:sz w:val="22"/>
                <w:szCs w:val="22"/>
              </w:rPr>
              <w:t>similar/different</w:t>
            </w:r>
            <w:proofErr w:type="gramEnd"/>
            <w:r>
              <w:rPr>
                <w:rFonts w:ascii="Arial" w:hAnsi="Arial" w:cs="Arial"/>
                <w:sz w:val="22"/>
                <w:szCs w:val="22"/>
              </w:rPr>
              <w:t xml:space="preserve"> to us.</w:t>
            </w:r>
          </w:p>
          <w:p w:rsidR="008036AB" w:rsidRPr="007232DB" w:rsidRDefault="008036AB" w:rsidP="000F1987">
            <w:pPr>
              <w:pStyle w:val="ListParagraph"/>
              <w:numPr>
                <w:ilvl w:val="0"/>
                <w:numId w:val="7"/>
              </w:numPr>
            </w:pPr>
            <w:r>
              <w:rPr>
                <w:rFonts w:ascii="Arial" w:hAnsi="Arial" w:cs="Arial"/>
                <w:sz w:val="22"/>
                <w:szCs w:val="22"/>
              </w:rPr>
              <w:t xml:space="preserve">Show photographs/cards of people with different disabilities </w:t>
            </w:r>
            <w:proofErr w:type="spellStart"/>
            <w:r>
              <w:rPr>
                <w:rFonts w:ascii="Arial" w:hAnsi="Arial" w:cs="Arial"/>
                <w:sz w:val="22"/>
                <w:szCs w:val="22"/>
              </w:rPr>
              <w:t>eg</w:t>
            </w:r>
            <w:proofErr w:type="spellEnd"/>
            <w:r>
              <w:rPr>
                <w:rFonts w:ascii="Arial" w:hAnsi="Arial" w:cs="Arial"/>
                <w:sz w:val="22"/>
                <w:szCs w:val="22"/>
              </w:rPr>
              <w:t xml:space="preserve"> Paralympics – Media Initiative box.</w:t>
            </w:r>
          </w:p>
          <w:p w:rsidR="008036AB" w:rsidRPr="00FB2CF2" w:rsidRDefault="008036AB" w:rsidP="000F1987">
            <w:pPr>
              <w:pStyle w:val="ListParagraph"/>
            </w:pPr>
          </w:p>
          <w:p w:rsidR="008036AB" w:rsidRDefault="008036AB" w:rsidP="000F1987">
            <w:pPr>
              <w:pStyle w:val="ListParagraph"/>
            </w:pPr>
          </w:p>
        </w:tc>
      </w:tr>
      <w:tr w:rsidR="008036AB" w:rsidTr="000F1987">
        <w:trPr>
          <w:trHeight w:val="912"/>
        </w:trPr>
        <w:tc>
          <w:tcPr>
            <w:tcW w:w="9762" w:type="dxa"/>
          </w:tcPr>
          <w:p w:rsidR="008036AB" w:rsidRPr="00F659E3" w:rsidRDefault="008036AB" w:rsidP="000F1987">
            <w:pPr>
              <w:rPr>
                <w:rFonts w:ascii="Arial" w:hAnsi="Arial" w:cs="Arial"/>
                <w:b/>
                <w:sz w:val="22"/>
                <w:szCs w:val="22"/>
              </w:rPr>
            </w:pPr>
            <w:r w:rsidRPr="00F659E3">
              <w:rPr>
                <w:rFonts w:ascii="Arial" w:hAnsi="Arial" w:cs="Arial"/>
                <w:b/>
                <w:sz w:val="22"/>
                <w:szCs w:val="22"/>
              </w:rPr>
              <w:t xml:space="preserve">Plenary: </w:t>
            </w:r>
          </w:p>
          <w:p w:rsidR="008036AB" w:rsidRDefault="008036AB" w:rsidP="000F1987">
            <w:pPr>
              <w:pStyle w:val="ListParagraph"/>
              <w:numPr>
                <w:ilvl w:val="0"/>
                <w:numId w:val="10"/>
              </w:numPr>
              <w:rPr>
                <w:rFonts w:ascii="Arial" w:hAnsi="Arial" w:cs="Arial"/>
                <w:sz w:val="22"/>
                <w:szCs w:val="22"/>
              </w:rPr>
            </w:pPr>
            <w:r>
              <w:rPr>
                <w:rFonts w:ascii="Arial" w:hAnsi="Arial" w:cs="Arial"/>
                <w:sz w:val="22"/>
                <w:szCs w:val="22"/>
              </w:rPr>
              <w:t>Children will complete jigsaws on Paralympics and Media Initiative (Tom).</w:t>
            </w:r>
          </w:p>
          <w:p w:rsidR="008036AB" w:rsidRDefault="008036AB" w:rsidP="000F1987">
            <w:pPr>
              <w:pStyle w:val="ListParagraph"/>
              <w:numPr>
                <w:ilvl w:val="0"/>
                <w:numId w:val="10"/>
              </w:numPr>
              <w:rPr>
                <w:rFonts w:ascii="Arial" w:hAnsi="Arial" w:cs="Arial"/>
                <w:sz w:val="22"/>
                <w:szCs w:val="22"/>
              </w:rPr>
            </w:pPr>
            <w:r>
              <w:rPr>
                <w:rFonts w:ascii="Arial" w:hAnsi="Arial" w:cs="Arial"/>
                <w:sz w:val="22"/>
                <w:szCs w:val="22"/>
              </w:rPr>
              <w:t xml:space="preserve">Parachute activity – using 2 parachutes for 2 groups of children – The teacher will call out similarities and differences for children to swap places </w:t>
            </w:r>
            <w:proofErr w:type="spellStart"/>
            <w:r>
              <w:rPr>
                <w:rFonts w:ascii="Arial" w:hAnsi="Arial" w:cs="Arial"/>
                <w:sz w:val="22"/>
                <w:szCs w:val="22"/>
              </w:rPr>
              <w:t>eg</w:t>
            </w:r>
            <w:proofErr w:type="spellEnd"/>
            <w:r>
              <w:rPr>
                <w:rFonts w:ascii="Arial" w:hAnsi="Arial" w:cs="Arial"/>
                <w:sz w:val="22"/>
                <w:szCs w:val="22"/>
              </w:rPr>
              <w:t xml:space="preserve"> all those with brown hair, eye colour, who like football/dancing.</w:t>
            </w:r>
          </w:p>
          <w:p w:rsidR="008036AB" w:rsidRDefault="008036AB" w:rsidP="000F1987">
            <w:pPr>
              <w:pStyle w:val="ListParagraph"/>
              <w:numPr>
                <w:ilvl w:val="0"/>
                <w:numId w:val="10"/>
              </w:numPr>
              <w:rPr>
                <w:rFonts w:ascii="Arial" w:hAnsi="Arial" w:cs="Arial"/>
                <w:sz w:val="22"/>
                <w:szCs w:val="22"/>
              </w:rPr>
            </w:pPr>
            <w:r>
              <w:rPr>
                <w:rFonts w:ascii="Arial" w:hAnsi="Arial" w:cs="Arial"/>
                <w:sz w:val="22"/>
                <w:szCs w:val="22"/>
              </w:rPr>
              <w:lastRenderedPageBreak/>
              <w:t>Song (to the tune of boys and girls come out to play)</w:t>
            </w:r>
          </w:p>
          <w:p w:rsidR="008036AB" w:rsidRDefault="008036AB" w:rsidP="000F1987">
            <w:pPr>
              <w:rPr>
                <w:rFonts w:ascii="Arial" w:hAnsi="Arial" w:cs="Arial"/>
                <w:sz w:val="22"/>
                <w:szCs w:val="22"/>
              </w:rPr>
            </w:pPr>
            <w:r>
              <w:rPr>
                <w:rFonts w:ascii="Arial" w:hAnsi="Arial" w:cs="Arial"/>
                <w:sz w:val="22"/>
                <w:szCs w:val="22"/>
              </w:rPr>
              <w:t>“Boys and girls come out to play</w:t>
            </w:r>
          </w:p>
          <w:p w:rsidR="008036AB" w:rsidRDefault="008036AB" w:rsidP="000F1987">
            <w:pPr>
              <w:rPr>
                <w:rFonts w:ascii="Arial" w:hAnsi="Arial" w:cs="Arial"/>
                <w:sz w:val="22"/>
                <w:szCs w:val="22"/>
              </w:rPr>
            </w:pPr>
            <w:r>
              <w:rPr>
                <w:rFonts w:ascii="Arial" w:hAnsi="Arial" w:cs="Arial"/>
                <w:sz w:val="22"/>
                <w:szCs w:val="22"/>
              </w:rPr>
              <w:t>We’re all in the part today</w:t>
            </w:r>
          </w:p>
          <w:p w:rsidR="008036AB" w:rsidRDefault="008036AB" w:rsidP="000F1987">
            <w:pPr>
              <w:rPr>
                <w:rFonts w:ascii="Arial" w:hAnsi="Arial" w:cs="Arial"/>
                <w:sz w:val="22"/>
                <w:szCs w:val="22"/>
              </w:rPr>
            </w:pPr>
            <w:r>
              <w:rPr>
                <w:rFonts w:ascii="Arial" w:hAnsi="Arial" w:cs="Arial"/>
                <w:sz w:val="22"/>
                <w:szCs w:val="22"/>
              </w:rPr>
              <w:t>Tom is sad ‘cos he can’t play</w:t>
            </w:r>
          </w:p>
          <w:p w:rsidR="008036AB" w:rsidRPr="005C1BAD" w:rsidRDefault="008036AB" w:rsidP="000F1987">
            <w:pPr>
              <w:rPr>
                <w:rFonts w:ascii="Arial" w:hAnsi="Arial" w:cs="Arial"/>
                <w:sz w:val="22"/>
                <w:szCs w:val="22"/>
              </w:rPr>
            </w:pPr>
            <w:r>
              <w:rPr>
                <w:rFonts w:ascii="Arial" w:hAnsi="Arial" w:cs="Arial"/>
                <w:sz w:val="22"/>
                <w:szCs w:val="22"/>
              </w:rPr>
              <w:t>Jim won’t let him in today”</w:t>
            </w:r>
          </w:p>
          <w:p w:rsidR="008036AB" w:rsidRPr="00431053" w:rsidRDefault="008036AB" w:rsidP="000F1987">
            <w:pPr>
              <w:pStyle w:val="ListParagraph"/>
              <w:numPr>
                <w:ilvl w:val="0"/>
                <w:numId w:val="10"/>
              </w:numPr>
              <w:rPr>
                <w:rFonts w:ascii="Arial" w:hAnsi="Arial" w:cs="Arial"/>
                <w:sz w:val="22"/>
                <w:szCs w:val="22"/>
              </w:rPr>
            </w:pPr>
            <w:r>
              <w:rPr>
                <w:rFonts w:ascii="Arial" w:hAnsi="Arial" w:cs="Arial"/>
                <w:sz w:val="22"/>
                <w:szCs w:val="22"/>
              </w:rPr>
              <w:t>Give out Tom’s stickers.</w:t>
            </w:r>
          </w:p>
        </w:tc>
      </w:tr>
      <w:tr w:rsidR="008036AB" w:rsidTr="000F1987">
        <w:trPr>
          <w:trHeight w:val="912"/>
        </w:trPr>
        <w:tc>
          <w:tcPr>
            <w:tcW w:w="9762" w:type="dxa"/>
          </w:tcPr>
          <w:p w:rsidR="008036AB" w:rsidRPr="00F659E3" w:rsidRDefault="008036AB" w:rsidP="000F1987">
            <w:pPr>
              <w:rPr>
                <w:rFonts w:ascii="Arial" w:hAnsi="Arial" w:cs="Arial"/>
                <w:b/>
                <w:sz w:val="22"/>
                <w:szCs w:val="22"/>
              </w:rPr>
            </w:pPr>
            <w:r w:rsidRPr="00F659E3">
              <w:rPr>
                <w:rFonts w:ascii="Arial" w:hAnsi="Arial" w:cs="Arial"/>
                <w:b/>
                <w:sz w:val="22"/>
                <w:szCs w:val="22"/>
              </w:rPr>
              <w:lastRenderedPageBreak/>
              <w:t xml:space="preserve">Resources: </w:t>
            </w:r>
          </w:p>
          <w:p w:rsidR="008036AB" w:rsidRPr="00E62F89" w:rsidRDefault="008036AB" w:rsidP="000F1987">
            <w:pPr>
              <w:pStyle w:val="ListParagraph"/>
              <w:numPr>
                <w:ilvl w:val="0"/>
                <w:numId w:val="10"/>
              </w:numPr>
              <w:rPr>
                <w:rFonts w:ascii="Arial" w:hAnsi="Arial" w:cs="Arial"/>
                <w:sz w:val="22"/>
                <w:szCs w:val="22"/>
              </w:rPr>
            </w:pPr>
            <w:r w:rsidRPr="00E62F89">
              <w:rPr>
                <w:rFonts w:ascii="Arial" w:hAnsi="Arial" w:cs="Arial"/>
                <w:sz w:val="22"/>
                <w:szCs w:val="22"/>
              </w:rPr>
              <w:t>Tom puppet</w:t>
            </w:r>
          </w:p>
          <w:p w:rsidR="008036AB" w:rsidRPr="00E62F89" w:rsidRDefault="008036AB" w:rsidP="000F1987">
            <w:pPr>
              <w:pStyle w:val="ListParagraph"/>
              <w:numPr>
                <w:ilvl w:val="0"/>
                <w:numId w:val="10"/>
              </w:numPr>
              <w:rPr>
                <w:rFonts w:ascii="Arial" w:hAnsi="Arial" w:cs="Arial"/>
                <w:sz w:val="22"/>
                <w:szCs w:val="22"/>
              </w:rPr>
            </w:pPr>
            <w:r w:rsidRPr="00E62F89">
              <w:rPr>
                <w:rFonts w:ascii="Arial" w:hAnsi="Arial" w:cs="Arial"/>
                <w:sz w:val="22"/>
                <w:szCs w:val="22"/>
              </w:rPr>
              <w:t>Media Initiative media clip.</w:t>
            </w:r>
          </w:p>
          <w:p w:rsidR="008036AB" w:rsidRPr="00E62F89" w:rsidRDefault="008036AB" w:rsidP="000F1987">
            <w:pPr>
              <w:pStyle w:val="ListParagraph"/>
              <w:numPr>
                <w:ilvl w:val="0"/>
                <w:numId w:val="10"/>
              </w:numPr>
              <w:rPr>
                <w:rFonts w:ascii="Arial" w:hAnsi="Arial" w:cs="Arial"/>
                <w:sz w:val="22"/>
                <w:szCs w:val="22"/>
              </w:rPr>
            </w:pPr>
            <w:r w:rsidRPr="00E62F89">
              <w:rPr>
                <w:rFonts w:ascii="Arial" w:hAnsi="Arial" w:cs="Arial"/>
                <w:sz w:val="22"/>
                <w:szCs w:val="22"/>
              </w:rPr>
              <w:t>Paralympic jigsaws and media initiative jigsaws</w:t>
            </w:r>
          </w:p>
          <w:p w:rsidR="008036AB" w:rsidRPr="00E62F89" w:rsidRDefault="008036AB" w:rsidP="000F1987">
            <w:pPr>
              <w:pStyle w:val="ListParagraph"/>
              <w:numPr>
                <w:ilvl w:val="0"/>
                <w:numId w:val="10"/>
              </w:numPr>
              <w:rPr>
                <w:rFonts w:ascii="Arial" w:hAnsi="Arial" w:cs="Arial"/>
                <w:sz w:val="22"/>
                <w:szCs w:val="22"/>
              </w:rPr>
            </w:pPr>
            <w:r w:rsidRPr="00E62F89">
              <w:rPr>
                <w:rFonts w:ascii="Arial" w:hAnsi="Arial" w:cs="Arial"/>
                <w:sz w:val="22"/>
                <w:szCs w:val="22"/>
              </w:rPr>
              <w:t xml:space="preserve">Photographs of people </w:t>
            </w:r>
          </w:p>
          <w:p w:rsidR="008036AB" w:rsidRPr="00C6268C" w:rsidRDefault="008036AB" w:rsidP="000F1987">
            <w:pPr>
              <w:pStyle w:val="ListParagraph"/>
              <w:numPr>
                <w:ilvl w:val="0"/>
                <w:numId w:val="10"/>
              </w:numPr>
              <w:rPr>
                <w:rFonts w:ascii="Arial" w:hAnsi="Arial" w:cs="Arial"/>
                <w:b/>
                <w:sz w:val="22"/>
                <w:szCs w:val="22"/>
              </w:rPr>
            </w:pPr>
            <w:r w:rsidRPr="00E62F89">
              <w:rPr>
                <w:rFonts w:ascii="Arial" w:hAnsi="Arial" w:cs="Arial"/>
                <w:sz w:val="22"/>
                <w:szCs w:val="22"/>
              </w:rPr>
              <w:t>2 Parachutes</w:t>
            </w:r>
          </w:p>
          <w:p w:rsidR="008036AB" w:rsidRPr="00C6268C" w:rsidRDefault="008036AB" w:rsidP="000F1987">
            <w:pPr>
              <w:pStyle w:val="ListParagraph"/>
              <w:numPr>
                <w:ilvl w:val="0"/>
                <w:numId w:val="10"/>
              </w:numPr>
              <w:rPr>
                <w:rFonts w:ascii="Arial" w:hAnsi="Arial" w:cs="Arial"/>
                <w:b/>
                <w:sz w:val="22"/>
                <w:szCs w:val="22"/>
              </w:rPr>
            </w:pPr>
            <w:r>
              <w:rPr>
                <w:rFonts w:ascii="Arial" w:hAnsi="Arial" w:cs="Arial"/>
                <w:sz w:val="22"/>
                <w:szCs w:val="22"/>
              </w:rPr>
              <w:t>Tom’s stickers</w:t>
            </w:r>
          </w:p>
          <w:p w:rsidR="008036AB" w:rsidRPr="00431053" w:rsidRDefault="008036AB" w:rsidP="000F1987">
            <w:pPr>
              <w:pStyle w:val="ListParagraph"/>
              <w:numPr>
                <w:ilvl w:val="0"/>
                <w:numId w:val="10"/>
              </w:numPr>
              <w:rPr>
                <w:rFonts w:ascii="Arial" w:hAnsi="Arial" w:cs="Arial"/>
                <w:b/>
                <w:sz w:val="22"/>
                <w:szCs w:val="22"/>
              </w:rPr>
            </w:pPr>
            <w:r>
              <w:rPr>
                <w:rFonts w:ascii="Arial" w:hAnsi="Arial" w:cs="Arial"/>
                <w:sz w:val="22"/>
                <w:szCs w:val="22"/>
              </w:rPr>
              <w:t>Tom’s Poster</w:t>
            </w:r>
          </w:p>
        </w:tc>
      </w:tr>
      <w:tr w:rsidR="008036AB" w:rsidTr="000F1987">
        <w:trPr>
          <w:trHeight w:val="912"/>
        </w:trPr>
        <w:tc>
          <w:tcPr>
            <w:tcW w:w="9762" w:type="dxa"/>
          </w:tcPr>
          <w:p w:rsidR="008036AB" w:rsidRPr="00F659E3" w:rsidRDefault="008036AB" w:rsidP="000F1987">
            <w:pPr>
              <w:rPr>
                <w:rFonts w:ascii="Arial" w:hAnsi="Arial" w:cs="Arial"/>
                <w:b/>
                <w:sz w:val="22"/>
                <w:szCs w:val="22"/>
              </w:rPr>
            </w:pPr>
            <w:r w:rsidRPr="00F659E3">
              <w:rPr>
                <w:rFonts w:ascii="Arial" w:hAnsi="Arial" w:cs="Arial"/>
                <w:b/>
                <w:sz w:val="22"/>
                <w:szCs w:val="22"/>
              </w:rPr>
              <w:t xml:space="preserve">Evaluation: </w:t>
            </w:r>
          </w:p>
          <w:p w:rsidR="008036AB" w:rsidRDefault="008036AB" w:rsidP="000F1987">
            <w:pPr>
              <w:rPr>
                <w:rFonts w:ascii="Arial" w:hAnsi="Arial" w:cs="Arial"/>
                <w:b/>
                <w:sz w:val="22"/>
                <w:szCs w:val="22"/>
              </w:rPr>
            </w:pPr>
          </w:p>
          <w:p w:rsidR="008036AB" w:rsidRDefault="008036AB" w:rsidP="000F1987">
            <w:pPr>
              <w:rPr>
                <w:rFonts w:ascii="Arial" w:hAnsi="Arial" w:cs="Arial"/>
                <w:b/>
                <w:sz w:val="22"/>
                <w:szCs w:val="22"/>
              </w:rPr>
            </w:pPr>
          </w:p>
          <w:p w:rsidR="008036AB" w:rsidRDefault="008036AB" w:rsidP="000F1987">
            <w:pPr>
              <w:rPr>
                <w:rFonts w:ascii="Arial" w:hAnsi="Arial" w:cs="Arial"/>
                <w:b/>
                <w:sz w:val="22"/>
                <w:szCs w:val="22"/>
              </w:rPr>
            </w:pPr>
          </w:p>
          <w:p w:rsidR="008036AB" w:rsidRDefault="008036AB" w:rsidP="000F1987">
            <w:pPr>
              <w:rPr>
                <w:rFonts w:ascii="Arial" w:hAnsi="Arial" w:cs="Arial"/>
                <w:b/>
                <w:sz w:val="22"/>
                <w:szCs w:val="22"/>
              </w:rPr>
            </w:pPr>
          </w:p>
          <w:p w:rsidR="008036AB" w:rsidRDefault="008036AB" w:rsidP="000F1987">
            <w:pPr>
              <w:rPr>
                <w:rFonts w:ascii="Arial" w:hAnsi="Arial" w:cs="Arial"/>
                <w:b/>
                <w:sz w:val="22"/>
                <w:szCs w:val="22"/>
              </w:rPr>
            </w:pPr>
          </w:p>
          <w:p w:rsidR="008036AB" w:rsidRDefault="008036AB" w:rsidP="000F1987">
            <w:pPr>
              <w:rPr>
                <w:rFonts w:ascii="Arial" w:hAnsi="Arial" w:cs="Arial"/>
                <w:b/>
                <w:sz w:val="22"/>
                <w:szCs w:val="22"/>
              </w:rPr>
            </w:pPr>
          </w:p>
          <w:p w:rsidR="008036AB" w:rsidRDefault="008036AB" w:rsidP="000F1987">
            <w:pPr>
              <w:rPr>
                <w:rFonts w:ascii="Arial" w:hAnsi="Arial" w:cs="Arial"/>
                <w:b/>
                <w:sz w:val="22"/>
                <w:szCs w:val="22"/>
              </w:rPr>
            </w:pPr>
          </w:p>
          <w:p w:rsidR="008036AB" w:rsidRDefault="008036AB" w:rsidP="000F1987">
            <w:pPr>
              <w:rPr>
                <w:rFonts w:ascii="Arial" w:hAnsi="Arial" w:cs="Arial"/>
                <w:b/>
                <w:sz w:val="22"/>
                <w:szCs w:val="22"/>
              </w:rPr>
            </w:pPr>
          </w:p>
          <w:p w:rsidR="008036AB" w:rsidRDefault="008036AB" w:rsidP="000F1987">
            <w:pPr>
              <w:rPr>
                <w:rFonts w:ascii="Arial" w:hAnsi="Arial" w:cs="Arial"/>
                <w:b/>
                <w:sz w:val="22"/>
                <w:szCs w:val="22"/>
              </w:rPr>
            </w:pPr>
          </w:p>
          <w:p w:rsidR="008036AB" w:rsidRPr="00F659E3" w:rsidRDefault="008036AB" w:rsidP="000F1987">
            <w:pPr>
              <w:rPr>
                <w:rFonts w:ascii="Arial" w:hAnsi="Arial" w:cs="Arial"/>
                <w:b/>
                <w:sz w:val="22"/>
                <w:szCs w:val="22"/>
              </w:rPr>
            </w:pPr>
          </w:p>
        </w:tc>
      </w:tr>
    </w:tbl>
    <w:p w:rsidR="008036AB" w:rsidRDefault="008036AB" w:rsidP="008036AB"/>
    <w:p w:rsidR="008036AB" w:rsidRDefault="008036AB" w:rsidP="008036AB"/>
    <w:p w:rsidR="008036AB" w:rsidRDefault="008036AB">
      <w:pPr>
        <w:spacing w:line="276" w:lineRule="auto"/>
      </w:pPr>
      <w:r>
        <w:br w:type="page"/>
      </w:r>
    </w:p>
    <w:p w:rsidR="008036AB" w:rsidRDefault="008036AB" w:rsidP="008036AB">
      <w:pPr>
        <w:ind w:left="-426"/>
        <w:rPr>
          <w:rFonts w:ascii="Comic Sans MS" w:hAnsi="Comic Sans MS"/>
          <w:b/>
          <w:sz w:val="32"/>
          <w:szCs w:val="32"/>
          <w:u w:val="single"/>
        </w:rPr>
      </w:pPr>
      <w:r>
        <w:rPr>
          <w:rFonts w:ascii="Comic Sans MS" w:hAnsi="Comic Sans MS"/>
          <w:b/>
          <w:noProof/>
          <w:sz w:val="36"/>
          <w:szCs w:val="36"/>
        </w:rPr>
        <w:lastRenderedPageBreak/>
        <mc:AlternateContent>
          <mc:Choice Requires="wps">
            <w:drawing>
              <wp:anchor distT="0" distB="0" distL="114300" distR="114300" simplePos="0" relativeHeight="251672576" behindDoc="0" locked="0" layoutInCell="1" allowOverlap="1" wp14:anchorId="0AC44C07" wp14:editId="27A5507B">
                <wp:simplePos x="0" y="0"/>
                <wp:positionH relativeFrom="column">
                  <wp:posOffset>4838700</wp:posOffset>
                </wp:positionH>
                <wp:positionV relativeFrom="paragraph">
                  <wp:posOffset>22860</wp:posOffset>
                </wp:positionV>
                <wp:extent cx="1457325" cy="6667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457325" cy="666750"/>
                        </a:xfrm>
                        <a:prstGeom prst="rect">
                          <a:avLst/>
                        </a:prstGeom>
                        <a:solidFill>
                          <a:sysClr val="window" lastClr="FFFFFF"/>
                        </a:solidFill>
                        <a:ln w="6350">
                          <a:solidFill>
                            <a:prstClr val="black"/>
                          </a:solidFill>
                        </a:ln>
                        <a:effectLst/>
                      </wps:spPr>
                      <wps:txbx>
                        <w:txbxContent>
                          <w:p w:rsidR="008036AB" w:rsidRPr="00A33345" w:rsidRDefault="008036AB" w:rsidP="008036AB">
                            <w:pPr>
                              <w:rPr>
                                <w:rFonts w:ascii="Arial" w:hAnsi="Arial" w:cs="Arial"/>
                                <w:b/>
                              </w:rPr>
                            </w:pPr>
                            <w:r w:rsidRPr="00F659E3">
                              <w:rPr>
                                <w:rFonts w:ascii="Arial" w:hAnsi="Arial" w:cs="Arial"/>
                                <w:b/>
                                <w:u w:val="single"/>
                              </w:rPr>
                              <w:t>KS</w:t>
                            </w:r>
                            <w:r>
                              <w:rPr>
                                <w:rFonts w:ascii="Arial" w:hAnsi="Arial" w:cs="Arial"/>
                                <w:b/>
                                <w:u w:val="single"/>
                              </w:rPr>
                              <w:t>:</w:t>
                            </w:r>
                            <w:r>
                              <w:rPr>
                                <w:rFonts w:ascii="Arial" w:hAnsi="Arial" w:cs="Arial"/>
                                <w:b/>
                              </w:rPr>
                              <w:t xml:space="preserve"> 1</w:t>
                            </w:r>
                          </w:p>
                          <w:p w:rsidR="008036AB" w:rsidRDefault="008036AB" w:rsidP="008036AB">
                            <w:pPr>
                              <w:rPr>
                                <w:rFonts w:ascii="Arial" w:hAnsi="Arial" w:cs="Arial"/>
                                <w:b/>
                                <w:u w:val="single"/>
                              </w:rPr>
                            </w:pPr>
                            <w:r w:rsidRPr="00F659E3">
                              <w:rPr>
                                <w:rFonts w:ascii="Arial" w:hAnsi="Arial" w:cs="Arial"/>
                                <w:b/>
                                <w:u w:val="single"/>
                              </w:rPr>
                              <w:t xml:space="preserve">Year: </w:t>
                            </w:r>
                            <w:r>
                              <w:rPr>
                                <w:rFonts w:ascii="Arial" w:hAnsi="Arial" w:cs="Arial"/>
                                <w:b/>
                                <w:u w:val="single"/>
                              </w:rPr>
                              <w:t xml:space="preserve"> 2</w:t>
                            </w:r>
                          </w:p>
                          <w:p w:rsidR="008036AB" w:rsidRPr="00F659E3" w:rsidRDefault="008036AB" w:rsidP="008036AB">
                            <w:pPr>
                              <w:rPr>
                                <w:rFonts w:ascii="Arial" w:hAnsi="Arial" w:cs="Arial"/>
                                <w:b/>
                                <w:u w:val="single"/>
                              </w:rPr>
                            </w:pPr>
                            <w:r>
                              <w:rPr>
                                <w:rFonts w:ascii="Arial" w:hAnsi="Arial" w:cs="Arial"/>
                                <w:b/>
                                <w:u w:val="single"/>
                              </w:rPr>
                              <w:t>Term: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381pt;margin-top:1.8pt;width:114.75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" fillcolor="window" strokeweight=".5pt">
                <v:textbox>
                  <w:txbxContent>
                    <w:p w:rsidR="008036AB" w:rsidRPr="00A33345" w:rsidRDefault="008036AB" w:rsidP="008036AB">
                      <w:pPr>
                        <w:rPr>
                          <w:rFonts w:ascii="Arial" w:hAnsi="Arial" w:cs="Arial"/>
                          <w:b/>
                        </w:rPr>
                      </w:pPr>
                      <w:r w:rsidRPr="00F659E3">
                        <w:rPr>
                          <w:rFonts w:ascii="Arial" w:hAnsi="Arial" w:cs="Arial"/>
                          <w:b/>
                          <w:u w:val="single"/>
                        </w:rPr>
                        <w:t>KS</w:t>
                      </w:r>
                      <w:r>
                        <w:rPr>
                          <w:rFonts w:ascii="Arial" w:hAnsi="Arial" w:cs="Arial"/>
                          <w:b/>
                          <w:u w:val="single"/>
                        </w:rPr>
                        <w:t>:</w:t>
                      </w:r>
                      <w:r>
                        <w:rPr>
                          <w:rFonts w:ascii="Arial" w:hAnsi="Arial" w:cs="Arial"/>
                          <w:b/>
                        </w:rPr>
                        <w:t xml:space="preserve"> 1</w:t>
                      </w:r>
                    </w:p>
                    <w:p w:rsidR="008036AB" w:rsidRDefault="008036AB" w:rsidP="008036AB">
                      <w:pPr>
                        <w:rPr>
                          <w:rFonts w:ascii="Arial" w:hAnsi="Arial" w:cs="Arial"/>
                          <w:b/>
                          <w:u w:val="single"/>
                        </w:rPr>
                      </w:pPr>
                      <w:r w:rsidRPr="00F659E3">
                        <w:rPr>
                          <w:rFonts w:ascii="Arial" w:hAnsi="Arial" w:cs="Arial"/>
                          <w:b/>
                          <w:u w:val="single"/>
                        </w:rPr>
                        <w:t xml:space="preserve">Year: </w:t>
                      </w:r>
                      <w:r>
                        <w:rPr>
                          <w:rFonts w:ascii="Arial" w:hAnsi="Arial" w:cs="Arial"/>
                          <w:b/>
                          <w:u w:val="single"/>
                        </w:rPr>
                        <w:t xml:space="preserve"> 2</w:t>
                      </w:r>
                    </w:p>
                    <w:p w:rsidR="008036AB" w:rsidRPr="00F659E3" w:rsidRDefault="008036AB" w:rsidP="008036AB">
                      <w:pPr>
                        <w:rPr>
                          <w:rFonts w:ascii="Arial" w:hAnsi="Arial" w:cs="Arial"/>
                          <w:b/>
                          <w:u w:val="single"/>
                        </w:rPr>
                      </w:pPr>
                      <w:r>
                        <w:rPr>
                          <w:rFonts w:ascii="Arial" w:hAnsi="Arial" w:cs="Arial"/>
                          <w:b/>
                          <w:u w:val="single"/>
                        </w:rPr>
                        <w:t>Term: 1</w:t>
                      </w:r>
                    </w:p>
                  </w:txbxContent>
                </v:textbox>
              </v:shape>
            </w:pict>
          </mc:Fallback>
        </mc:AlternateContent>
      </w:r>
      <w:r w:rsidRPr="009B7355">
        <w:rPr>
          <w:rFonts w:ascii="Comic Sans MS" w:hAnsi="Comic Sans MS"/>
          <w:b/>
          <w:noProof/>
          <w:sz w:val="32"/>
          <w:szCs w:val="32"/>
          <w:u w:val="single"/>
        </w:rPr>
        <mc:AlternateContent>
          <mc:Choice Requires="wps">
            <w:drawing>
              <wp:anchor distT="0" distB="0" distL="114300" distR="114300" simplePos="0" relativeHeight="251673600" behindDoc="0" locked="0" layoutInCell="1" allowOverlap="1" wp14:anchorId="0C0D5168" wp14:editId="75F8CAA2">
                <wp:simplePos x="0" y="0"/>
                <wp:positionH relativeFrom="column">
                  <wp:align>center</wp:align>
                </wp:positionH>
                <wp:positionV relativeFrom="paragraph">
                  <wp:posOffset>0</wp:posOffset>
                </wp:positionV>
                <wp:extent cx="3333750" cy="6858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85800"/>
                        </a:xfrm>
                        <a:prstGeom prst="rect">
                          <a:avLst/>
                        </a:prstGeom>
                        <a:solidFill>
                          <a:srgbClr val="FFFFFF"/>
                        </a:solidFill>
                        <a:ln w="9525">
                          <a:solidFill>
                            <a:srgbClr val="000000"/>
                          </a:solidFill>
                          <a:miter lim="800000"/>
                          <a:headEnd/>
                          <a:tailEnd/>
                        </a:ln>
                      </wps:spPr>
                      <wps:txbx>
                        <w:txbxContent>
                          <w:p w:rsidR="008036AB" w:rsidRDefault="008036AB" w:rsidP="008036AB">
                            <w:pPr>
                              <w:jc w:val="center"/>
                              <w:rPr>
                                <w:rFonts w:ascii="Comic Sans MS" w:hAnsi="Comic Sans MS"/>
                                <w:b/>
                                <w:sz w:val="32"/>
                                <w:szCs w:val="32"/>
                                <w:u w:val="single"/>
                              </w:rPr>
                            </w:pPr>
                            <w:r>
                              <w:rPr>
                                <w:rFonts w:ascii="Comic Sans MS" w:hAnsi="Comic Sans MS"/>
                                <w:b/>
                                <w:sz w:val="32"/>
                                <w:szCs w:val="32"/>
                                <w:u w:val="single"/>
                              </w:rPr>
                              <w:t xml:space="preserve">PD&amp;MU Session  </w:t>
                            </w:r>
                          </w:p>
                          <w:p w:rsidR="008036AB" w:rsidRPr="00A33345" w:rsidRDefault="008036AB" w:rsidP="008036AB">
                            <w:pPr>
                              <w:jc w:val="center"/>
                              <w:rPr>
                                <w:rFonts w:ascii="Arial" w:hAnsi="Arial" w:cs="Arial"/>
                                <w:b/>
                                <w:u w:val="single"/>
                              </w:rPr>
                            </w:pPr>
                            <w:r>
                              <w:rPr>
                                <w:rFonts w:ascii="Arial" w:hAnsi="Arial" w:cs="Arial"/>
                                <w:b/>
                                <w:u w:val="single"/>
                              </w:rPr>
                              <w:t>School Name</w:t>
                            </w:r>
                          </w:p>
                          <w:p w:rsidR="008036AB" w:rsidRPr="009B7355" w:rsidRDefault="008036AB" w:rsidP="008036AB">
                            <w:pPr>
                              <w:jc w:val="center"/>
                              <w:rPr>
                                <w:rFonts w:ascii="Comic Sans MS" w:hAnsi="Comic Sans MS"/>
                                <w:b/>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0;margin-top:0;width:262.5pt;height:54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">
                <v:textbox>
                  <w:txbxContent>
                    <w:p w:rsidR="008036AB" w:rsidRDefault="008036AB" w:rsidP="008036AB">
                      <w:pPr>
                        <w:jc w:val="center"/>
                        <w:rPr>
                          <w:rFonts w:ascii="Comic Sans MS" w:hAnsi="Comic Sans MS"/>
                          <w:b/>
                          <w:sz w:val="32"/>
                          <w:szCs w:val="32"/>
                          <w:u w:val="single"/>
                        </w:rPr>
                      </w:pPr>
                      <w:r>
                        <w:rPr>
                          <w:rFonts w:ascii="Comic Sans MS" w:hAnsi="Comic Sans MS"/>
                          <w:b/>
                          <w:sz w:val="32"/>
                          <w:szCs w:val="32"/>
                          <w:u w:val="single"/>
                        </w:rPr>
                        <w:t xml:space="preserve">PD&amp;MU Session  </w:t>
                      </w:r>
                    </w:p>
                    <w:p w:rsidR="008036AB" w:rsidRPr="00A33345" w:rsidRDefault="008036AB" w:rsidP="008036AB">
                      <w:pPr>
                        <w:jc w:val="center"/>
                        <w:rPr>
                          <w:rFonts w:ascii="Arial" w:hAnsi="Arial" w:cs="Arial"/>
                          <w:b/>
                          <w:u w:val="single"/>
                        </w:rPr>
                      </w:pPr>
                      <w:r>
                        <w:rPr>
                          <w:rFonts w:ascii="Arial" w:hAnsi="Arial" w:cs="Arial"/>
                          <w:b/>
                          <w:u w:val="single"/>
                        </w:rPr>
                        <w:t>School Name</w:t>
                      </w:r>
                    </w:p>
                    <w:p w:rsidR="008036AB" w:rsidRPr="009B7355" w:rsidRDefault="008036AB" w:rsidP="008036AB">
                      <w:pPr>
                        <w:jc w:val="center"/>
                        <w:rPr>
                          <w:rFonts w:ascii="Comic Sans MS" w:hAnsi="Comic Sans MS"/>
                          <w:b/>
                          <w:sz w:val="32"/>
                          <w:szCs w:val="32"/>
                          <w:u w:val="single"/>
                        </w:rPr>
                      </w:pPr>
                    </w:p>
                  </w:txbxContent>
                </v:textbox>
              </v:shape>
            </w:pict>
          </mc:Fallback>
        </mc:AlternateContent>
      </w:r>
      <w:r>
        <w:rPr>
          <w:noProof/>
        </w:rPr>
        <w:drawing>
          <wp:inline distT="0" distB="0" distL="0" distR="0" wp14:anchorId="6482B078" wp14:editId="04B8E31C">
            <wp:extent cx="1076325" cy="990709"/>
            <wp:effectExtent l="0" t="0" r="0" b="0"/>
            <wp:docPr id="14" name="Picture 14" descr="C:\Users\ThompsonA\AppData\Local\Microsoft\Windows\Temporary Internet Files\Content.Outlook\8W7AQ3GG\PCPP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psonA\AppData\Local\Microsoft\Windows\Temporary Internet Files\Content.Outlook\8W7AQ3GG\PCPP 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990709"/>
                    </a:xfrm>
                    <a:prstGeom prst="rect">
                      <a:avLst/>
                    </a:prstGeom>
                    <a:noFill/>
                    <a:ln>
                      <a:noFill/>
                    </a:ln>
                  </pic:spPr>
                </pic:pic>
              </a:graphicData>
            </a:graphic>
          </wp:inline>
        </w:drawing>
      </w:r>
    </w:p>
    <w:p w:rsidR="008036AB" w:rsidRDefault="008036AB" w:rsidP="008036AB"/>
    <w:p w:rsidR="008036AB" w:rsidRPr="00F659E3" w:rsidRDefault="008036AB" w:rsidP="008036AB">
      <w:pPr>
        <w:rPr>
          <w:rFonts w:ascii="Arial" w:hAnsi="Arial" w:cs="Arial"/>
          <w:sz w:val="22"/>
          <w:szCs w:val="22"/>
        </w:rPr>
      </w:pPr>
      <w:r w:rsidRPr="00F659E3">
        <w:rPr>
          <w:rFonts w:ascii="Arial" w:hAnsi="Arial" w:cs="Arial"/>
          <w:sz w:val="22"/>
          <w:szCs w:val="22"/>
        </w:rPr>
        <w:t xml:space="preserve">Class: </w:t>
      </w:r>
      <w:r>
        <w:rPr>
          <w:rFonts w:ascii="Arial" w:hAnsi="Arial" w:cs="Arial"/>
          <w:sz w:val="22"/>
          <w:szCs w:val="22"/>
        </w:rPr>
        <w:t>P2</w:t>
      </w:r>
      <w:r w:rsidRPr="00F659E3">
        <w:rPr>
          <w:rFonts w:ascii="Arial" w:hAnsi="Arial" w:cs="Arial"/>
          <w:sz w:val="22"/>
          <w:szCs w:val="22"/>
        </w:rPr>
        <w:t xml:space="preserve">                                       </w:t>
      </w:r>
      <w:r>
        <w:rPr>
          <w:rFonts w:ascii="Arial" w:hAnsi="Arial" w:cs="Arial"/>
          <w:sz w:val="22"/>
          <w:szCs w:val="22"/>
        </w:rPr>
        <w:t xml:space="preserve">  </w:t>
      </w:r>
      <w:r w:rsidRPr="00F659E3">
        <w:rPr>
          <w:rFonts w:ascii="Arial" w:hAnsi="Arial" w:cs="Arial"/>
          <w:sz w:val="22"/>
          <w:szCs w:val="22"/>
        </w:rPr>
        <w:t xml:space="preserve">Teacher: </w:t>
      </w:r>
    </w:p>
    <w:p w:rsidR="008036AB" w:rsidRPr="00F659E3" w:rsidRDefault="008036AB" w:rsidP="008036AB">
      <w:pPr>
        <w:rPr>
          <w:rFonts w:ascii="Arial" w:hAnsi="Arial" w:cs="Arial"/>
          <w:sz w:val="22"/>
          <w:szCs w:val="22"/>
        </w:rPr>
      </w:pPr>
    </w:p>
    <w:p w:rsidR="008036AB" w:rsidRDefault="008036AB" w:rsidP="008036AB">
      <w:pPr>
        <w:rPr>
          <w:rFonts w:ascii="Arial" w:hAnsi="Arial" w:cs="Arial"/>
          <w:sz w:val="22"/>
          <w:szCs w:val="22"/>
        </w:rPr>
      </w:pPr>
      <w:r w:rsidRPr="00F659E3">
        <w:rPr>
          <w:rFonts w:ascii="Arial" w:hAnsi="Arial" w:cs="Arial"/>
          <w:sz w:val="22"/>
          <w:szCs w:val="22"/>
        </w:rPr>
        <w:t xml:space="preserve">Topic: </w:t>
      </w:r>
      <w:r>
        <w:rPr>
          <w:rFonts w:ascii="Arial" w:hAnsi="Arial" w:cs="Arial"/>
          <w:sz w:val="22"/>
          <w:szCs w:val="22"/>
        </w:rPr>
        <w:tab/>
        <w:t>Being the same but different</w:t>
      </w:r>
      <w:r>
        <w:rPr>
          <w:rFonts w:ascii="Arial" w:hAnsi="Arial" w:cs="Arial"/>
          <w:sz w:val="22"/>
          <w:szCs w:val="22"/>
        </w:rPr>
        <w:tab/>
      </w:r>
      <w:r>
        <w:rPr>
          <w:rFonts w:ascii="Arial" w:hAnsi="Arial" w:cs="Arial"/>
          <w:sz w:val="22"/>
          <w:szCs w:val="22"/>
        </w:rPr>
        <w:tab/>
      </w:r>
      <w:r w:rsidRPr="00F659E3">
        <w:rPr>
          <w:rFonts w:ascii="Arial" w:hAnsi="Arial" w:cs="Arial"/>
          <w:sz w:val="22"/>
          <w:szCs w:val="22"/>
        </w:rPr>
        <w:t xml:space="preserve">PDMU Theme:  </w:t>
      </w:r>
      <w:r>
        <w:rPr>
          <w:rFonts w:ascii="Arial" w:hAnsi="Arial" w:cs="Arial"/>
          <w:sz w:val="22"/>
          <w:szCs w:val="22"/>
        </w:rPr>
        <w:t>Similarities and Differences</w:t>
      </w:r>
      <w:r w:rsidRPr="00F659E3">
        <w:rPr>
          <w:rFonts w:ascii="Arial" w:hAnsi="Arial" w:cs="Arial"/>
          <w:sz w:val="22"/>
          <w:szCs w:val="22"/>
        </w:rPr>
        <w:t xml:space="preserve">                                                                                   </w:t>
      </w:r>
    </w:p>
    <w:p w:rsidR="008036AB" w:rsidRDefault="008036AB" w:rsidP="008036AB">
      <w:pPr>
        <w:rPr>
          <w:rFonts w:ascii="Arial" w:hAnsi="Arial" w:cs="Arial"/>
          <w:sz w:val="22"/>
          <w:szCs w:val="22"/>
        </w:rPr>
      </w:pPr>
    </w:p>
    <w:p w:rsidR="008036AB" w:rsidRPr="00F659E3" w:rsidRDefault="008036AB" w:rsidP="008036AB">
      <w:pPr>
        <w:rPr>
          <w:rFonts w:ascii="Arial" w:hAnsi="Arial" w:cs="Arial"/>
          <w:sz w:val="22"/>
          <w:szCs w:val="22"/>
        </w:rPr>
      </w:pPr>
      <w:r w:rsidRPr="00F659E3">
        <w:rPr>
          <w:rFonts w:ascii="Arial" w:hAnsi="Arial" w:cs="Arial"/>
          <w:sz w:val="22"/>
          <w:szCs w:val="22"/>
        </w:rPr>
        <w:t>Session No:</w:t>
      </w:r>
      <w:r>
        <w:rPr>
          <w:rFonts w:ascii="Arial" w:hAnsi="Arial" w:cs="Arial"/>
          <w:sz w:val="22"/>
          <w:szCs w:val="22"/>
        </w:rPr>
        <w:t xml:space="preserve"> 5</w:t>
      </w:r>
      <w:r w:rsidRPr="00F659E3">
        <w:rPr>
          <w:rFonts w:ascii="Arial" w:hAnsi="Arial" w:cs="Arial"/>
          <w:sz w:val="22"/>
          <w:szCs w:val="22"/>
        </w:rPr>
        <w:t xml:space="preserve"> </w:t>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p>
    <w:p w:rsidR="008036AB" w:rsidRDefault="008036AB" w:rsidP="008036AB"/>
    <w:tbl>
      <w:tblPr>
        <w:tblStyle w:val="TableGrid"/>
        <w:tblW w:w="9648" w:type="dxa"/>
        <w:tblLook w:val="01E0" w:firstRow="1" w:lastRow="1" w:firstColumn="1" w:lastColumn="1" w:noHBand="0" w:noVBand="0"/>
      </w:tblPr>
      <w:tblGrid>
        <w:gridCol w:w="9648"/>
      </w:tblGrid>
      <w:tr w:rsidR="008036AB" w:rsidTr="000F1987">
        <w:trPr>
          <w:trHeight w:val="1165"/>
        </w:trPr>
        <w:tc>
          <w:tcPr>
            <w:tcW w:w="9648" w:type="dxa"/>
          </w:tcPr>
          <w:p w:rsidR="008036AB" w:rsidRPr="00F659E3" w:rsidRDefault="008036AB" w:rsidP="000F1987">
            <w:pPr>
              <w:rPr>
                <w:rFonts w:ascii="Arial" w:hAnsi="Arial" w:cs="Arial"/>
                <w:sz w:val="22"/>
                <w:szCs w:val="22"/>
              </w:rPr>
            </w:pPr>
            <w:r w:rsidRPr="00F659E3">
              <w:rPr>
                <w:rFonts w:ascii="Arial" w:hAnsi="Arial" w:cs="Arial"/>
                <w:b/>
                <w:sz w:val="22"/>
                <w:szCs w:val="22"/>
              </w:rPr>
              <w:t>Learning Intentions:</w:t>
            </w:r>
            <w:r w:rsidRPr="00F659E3">
              <w:rPr>
                <w:rFonts w:ascii="Arial" w:hAnsi="Arial" w:cs="Arial"/>
                <w:sz w:val="22"/>
                <w:szCs w:val="22"/>
              </w:rPr>
              <w:t xml:space="preserve"> </w:t>
            </w:r>
          </w:p>
          <w:p w:rsidR="008036AB" w:rsidRDefault="008036AB" w:rsidP="000F1987">
            <w:pPr>
              <w:numPr>
                <w:ilvl w:val="0"/>
                <w:numId w:val="5"/>
              </w:numPr>
              <w:rPr>
                <w:rFonts w:ascii="Arial" w:hAnsi="Arial" w:cs="Arial"/>
                <w:sz w:val="22"/>
                <w:szCs w:val="22"/>
              </w:rPr>
            </w:pPr>
            <w:r>
              <w:rPr>
                <w:rFonts w:ascii="Arial" w:hAnsi="Arial" w:cs="Arial"/>
                <w:sz w:val="22"/>
                <w:szCs w:val="22"/>
              </w:rPr>
              <w:t>Recognise similarities and differences in the wider community (Theme 8 FS).</w:t>
            </w:r>
          </w:p>
          <w:p w:rsidR="008036AB" w:rsidRDefault="008036AB" w:rsidP="000F1987">
            <w:pPr>
              <w:numPr>
                <w:ilvl w:val="0"/>
                <w:numId w:val="5"/>
              </w:numPr>
              <w:rPr>
                <w:rFonts w:ascii="Arial" w:hAnsi="Arial" w:cs="Arial"/>
                <w:sz w:val="22"/>
                <w:szCs w:val="22"/>
              </w:rPr>
            </w:pPr>
            <w:r>
              <w:rPr>
                <w:rFonts w:ascii="Arial" w:hAnsi="Arial" w:cs="Arial"/>
                <w:sz w:val="22"/>
                <w:szCs w:val="22"/>
              </w:rPr>
              <w:t>Be aware of our own cultural heritage, its traditions and its celebrations.</w:t>
            </w:r>
          </w:p>
          <w:p w:rsidR="008036AB" w:rsidRPr="00F659E3" w:rsidRDefault="008036AB" w:rsidP="000F1987">
            <w:pPr>
              <w:numPr>
                <w:ilvl w:val="0"/>
                <w:numId w:val="5"/>
              </w:numPr>
              <w:rPr>
                <w:rFonts w:ascii="Arial" w:hAnsi="Arial" w:cs="Arial"/>
                <w:sz w:val="22"/>
                <w:szCs w:val="22"/>
              </w:rPr>
            </w:pPr>
            <w:r>
              <w:rPr>
                <w:rFonts w:ascii="Arial" w:hAnsi="Arial" w:cs="Arial"/>
                <w:sz w:val="22"/>
                <w:szCs w:val="22"/>
              </w:rPr>
              <w:t xml:space="preserve"> Recognise and value the culture and traditions of another group in the community.</w:t>
            </w:r>
          </w:p>
        </w:tc>
      </w:tr>
    </w:tbl>
    <w:p w:rsidR="008036AB" w:rsidRDefault="008036AB" w:rsidP="008036AB"/>
    <w:tbl>
      <w:tblPr>
        <w:tblStyle w:val="TableGrid"/>
        <w:tblW w:w="9747" w:type="dxa"/>
        <w:tblLook w:val="01E0" w:firstRow="1" w:lastRow="1" w:firstColumn="1" w:lastColumn="1" w:noHBand="0" w:noVBand="0"/>
      </w:tblPr>
      <w:tblGrid>
        <w:gridCol w:w="9747"/>
      </w:tblGrid>
      <w:tr w:rsidR="008036AB" w:rsidTr="000F1987">
        <w:trPr>
          <w:trHeight w:val="888"/>
        </w:trPr>
        <w:tc>
          <w:tcPr>
            <w:tcW w:w="9747" w:type="dxa"/>
          </w:tcPr>
          <w:p w:rsidR="008036AB" w:rsidRPr="00F659E3" w:rsidRDefault="008036AB" w:rsidP="000F1987">
            <w:pPr>
              <w:rPr>
                <w:rFonts w:ascii="Arial" w:hAnsi="Arial" w:cs="Arial"/>
                <w:b/>
                <w:sz w:val="22"/>
                <w:szCs w:val="22"/>
              </w:rPr>
            </w:pPr>
            <w:r w:rsidRPr="00F659E3">
              <w:rPr>
                <w:rFonts w:ascii="Arial" w:hAnsi="Arial" w:cs="Arial"/>
                <w:b/>
                <w:sz w:val="22"/>
                <w:szCs w:val="22"/>
              </w:rPr>
              <w:t>Success Criteria:</w:t>
            </w:r>
          </w:p>
          <w:p w:rsidR="008036AB" w:rsidRDefault="008036AB" w:rsidP="000F1987">
            <w:pPr>
              <w:pStyle w:val="ListParagraph"/>
              <w:numPr>
                <w:ilvl w:val="0"/>
                <w:numId w:val="9"/>
              </w:numPr>
              <w:rPr>
                <w:rFonts w:ascii="Arial" w:hAnsi="Arial" w:cs="Arial"/>
                <w:sz w:val="22"/>
                <w:szCs w:val="22"/>
              </w:rPr>
            </w:pPr>
            <w:r>
              <w:rPr>
                <w:rFonts w:ascii="Arial" w:hAnsi="Arial" w:cs="Arial"/>
                <w:sz w:val="22"/>
                <w:szCs w:val="22"/>
              </w:rPr>
              <w:t>To recognise the different celebrations in Northern Ireland.</w:t>
            </w:r>
          </w:p>
          <w:p w:rsidR="008036AB" w:rsidRPr="002B06BB" w:rsidRDefault="008036AB" w:rsidP="000F1987">
            <w:pPr>
              <w:pStyle w:val="ListParagraph"/>
              <w:numPr>
                <w:ilvl w:val="0"/>
                <w:numId w:val="9"/>
              </w:numPr>
              <w:rPr>
                <w:rFonts w:ascii="Arial" w:hAnsi="Arial" w:cs="Arial"/>
                <w:sz w:val="22"/>
                <w:szCs w:val="22"/>
              </w:rPr>
            </w:pPr>
            <w:r>
              <w:rPr>
                <w:rFonts w:ascii="Arial" w:hAnsi="Arial" w:cs="Arial"/>
                <w:sz w:val="22"/>
                <w:szCs w:val="22"/>
              </w:rPr>
              <w:t>The children will recognise that people can be the same and can be different.</w:t>
            </w:r>
          </w:p>
        </w:tc>
      </w:tr>
    </w:tbl>
    <w:p w:rsidR="008036AB" w:rsidRDefault="008036AB" w:rsidP="008036AB"/>
    <w:tbl>
      <w:tblPr>
        <w:tblStyle w:val="TableGrid"/>
        <w:tblW w:w="9762" w:type="dxa"/>
        <w:tblLook w:val="01E0" w:firstRow="1" w:lastRow="1" w:firstColumn="1" w:lastColumn="1" w:noHBand="0" w:noVBand="0"/>
      </w:tblPr>
      <w:tblGrid>
        <w:gridCol w:w="9762"/>
      </w:tblGrid>
      <w:tr w:rsidR="008036AB" w:rsidTr="000F1987">
        <w:trPr>
          <w:trHeight w:val="567"/>
        </w:trPr>
        <w:tc>
          <w:tcPr>
            <w:tcW w:w="9762" w:type="dxa"/>
          </w:tcPr>
          <w:p w:rsidR="008036AB" w:rsidRDefault="008036AB" w:rsidP="000F1987">
            <w:pPr>
              <w:rPr>
                <w:rFonts w:ascii="Arial" w:hAnsi="Arial" w:cs="Arial"/>
                <w:b/>
                <w:sz w:val="22"/>
                <w:szCs w:val="22"/>
              </w:rPr>
            </w:pPr>
            <w:r>
              <w:rPr>
                <w:rFonts w:ascii="Arial" w:hAnsi="Arial" w:cs="Arial"/>
                <w:b/>
                <w:sz w:val="22"/>
                <w:szCs w:val="22"/>
              </w:rPr>
              <w:t>Cross-curricular link</w:t>
            </w:r>
            <w:r w:rsidRPr="00F659E3">
              <w:rPr>
                <w:rFonts w:ascii="Arial" w:hAnsi="Arial" w:cs="Arial"/>
                <w:b/>
                <w:sz w:val="22"/>
                <w:szCs w:val="22"/>
              </w:rPr>
              <w:t>s</w:t>
            </w:r>
            <w:r>
              <w:rPr>
                <w:rFonts w:ascii="Arial" w:hAnsi="Arial" w:cs="Arial"/>
                <w:b/>
                <w:sz w:val="22"/>
                <w:szCs w:val="22"/>
              </w:rPr>
              <w:t>/skills</w:t>
            </w:r>
            <w:r w:rsidRPr="00F659E3">
              <w:rPr>
                <w:rFonts w:ascii="Arial" w:hAnsi="Arial" w:cs="Arial"/>
                <w:b/>
                <w:sz w:val="22"/>
                <w:szCs w:val="22"/>
              </w:rPr>
              <w:t>:</w:t>
            </w:r>
          </w:p>
          <w:p w:rsidR="008036AB" w:rsidRPr="007C0C59" w:rsidRDefault="008036AB" w:rsidP="000F1987">
            <w:pPr>
              <w:pStyle w:val="ListParagraph"/>
              <w:numPr>
                <w:ilvl w:val="0"/>
                <w:numId w:val="9"/>
              </w:numPr>
              <w:rPr>
                <w:rFonts w:ascii="Arial" w:hAnsi="Arial" w:cs="Arial"/>
                <w:sz w:val="22"/>
                <w:szCs w:val="22"/>
              </w:rPr>
            </w:pPr>
            <w:r w:rsidRPr="007C0C59">
              <w:rPr>
                <w:rFonts w:ascii="Arial" w:hAnsi="Arial" w:cs="Arial"/>
                <w:sz w:val="22"/>
                <w:szCs w:val="22"/>
              </w:rPr>
              <w:t>Language and Literacy, The Arts, TSPC – managing information, being creative.</w:t>
            </w:r>
          </w:p>
          <w:p w:rsidR="008036AB" w:rsidRPr="00F659E3" w:rsidRDefault="008036AB" w:rsidP="000F1987">
            <w:pPr>
              <w:rPr>
                <w:rFonts w:ascii="Arial" w:hAnsi="Arial" w:cs="Arial"/>
                <w:b/>
                <w:sz w:val="22"/>
                <w:szCs w:val="22"/>
              </w:rPr>
            </w:pPr>
          </w:p>
        </w:tc>
      </w:tr>
      <w:tr w:rsidR="008036AB" w:rsidTr="000F1987">
        <w:trPr>
          <w:trHeight w:val="802"/>
        </w:trPr>
        <w:tc>
          <w:tcPr>
            <w:tcW w:w="9762" w:type="dxa"/>
          </w:tcPr>
          <w:p w:rsidR="008036AB" w:rsidRPr="00F659E3" w:rsidRDefault="008036AB" w:rsidP="000F1987">
            <w:pPr>
              <w:rPr>
                <w:rFonts w:ascii="Arial" w:hAnsi="Arial" w:cs="Arial"/>
                <w:b/>
                <w:sz w:val="22"/>
                <w:szCs w:val="22"/>
              </w:rPr>
            </w:pPr>
            <w:r w:rsidRPr="00F659E3">
              <w:rPr>
                <w:rFonts w:ascii="Arial" w:hAnsi="Arial" w:cs="Arial"/>
                <w:b/>
                <w:sz w:val="22"/>
                <w:szCs w:val="22"/>
              </w:rPr>
              <w:t xml:space="preserve">Introduction: </w:t>
            </w:r>
          </w:p>
          <w:p w:rsidR="008036AB" w:rsidRDefault="008036AB" w:rsidP="000F1987">
            <w:pPr>
              <w:pStyle w:val="ListParagraph"/>
              <w:numPr>
                <w:ilvl w:val="0"/>
                <w:numId w:val="6"/>
              </w:numPr>
              <w:rPr>
                <w:rFonts w:ascii="Arial" w:hAnsi="Arial" w:cs="Arial"/>
                <w:sz w:val="22"/>
                <w:szCs w:val="22"/>
              </w:rPr>
            </w:pPr>
            <w:r>
              <w:rPr>
                <w:rFonts w:ascii="Arial" w:hAnsi="Arial" w:cs="Arial"/>
                <w:sz w:val="22"/>
                <w:szCs w:val="22"/>
              </w:rPr>
              <w:t>Read and discuss ‘</w:t>
            </w:r>
            <w:bookmarkStart w:id="0" w:name="_GoBack"/>
            <w:bookmarkEnd w:id="0"/>
            <w:r>
              <w:rPr>
                <w:rFonts w:ascii="Arial" w:hAnsi="Arial" w:cs="Arial"/>
                <w:sz w:val="22"/>
                <w:szCs w:val="22"/>
              </w:rPr>
              <w:t>Giraffes Can’t D</w:t>
            </w:r>
            <w:r>
              <w:rPr>
                <w:rFonts w:ascii="Arial" w:hAnsi="Arial" w:cs="Arial"/>
                <w:sz w:val="22"/>
                <w:szCs w:val="22"/>
              </w:rPr>
              <w:t>ance</w:t>
            </w:r>
            <w:r>
              <w:rPr>
                <w:rFonts w:ascii="Arial" w:hAnsi="Arial" w:cs="Arial"/>
                <w:sz w:val="22"/>
                <w:szCs w:val="22"/>
              </w:rPr>
              <w:t>’</w:t>
            </w:r>
            <w:r>
              <w:rPr>
                <w:rFonts w:ascii="Arial" w:hAnsi="Arial" w:cs="Arial"/>
                <w:sz w:val="22"/>
                <w:szCs w:val="22"/>
              </w:rPr>
              <w:t xml:space="preserve"> story about similarities and differences.</w:t>
            </w:r>
          </w:p>
          <w:p w:rsidR="008036AB" w:rsidRDefault="008036AB" w:rsidP="000F1987">
            <w:pPr>
              <w:pStyle w:val="ListParagraph"/>
              <w:numPr>
                <w:ilvl w:val="0"/>
                <w:numId w:val="6"/>
              </w:numPr>
              <w:rPr>
                <w:rFonts w:ascii="Arial" w:hAnsi="Arial" w:cs="Arial"/>
                <w:sz w:val="22"/>
                <w:szCs w:val="22"/>
              </w:rPr>
            </w:pPr>
            <w:r>
              <w:rPr>
                <w:rFonts w:ascii="Arial" w:hAnsi="Arial" w:cs="Arial"/>
                <w:sz w:val="22"/>
                <w:szCs w:val="22"/>
              </w:rPr>
              <w:t>Share the learning intentions and success criteria.</w:t>
            </w:r>
          </w:p>
          <w:p w:rsidR="008036AB" w:rsidRPr="007C0C59" w:rsidRDefault="008036AB" w:rsidP="000F1987">
            <w:pPr>
              <w:ind w:left="360"/>
              <w:rPr>
                <w:rFonts w:ascii="Arial" w:hAnsi="Arial" w:cs="Arial"/>
                <w:sz w:val="22"/>
                <w:szCs w:val="22"/>
              </w:rPr>
            </w:pPr>
          </w:p>
        </w:tc>
      </w:tr>
      <w:tr w:rsidR="008036AB" w:rsidTr="000F1987">
        <w:trPr>
          <w:trHeight w:val="1378"/>
        </w:trPr>
        <w:tc>
          <w:tcPr>
            <w:tcW w:w="9762" w:type="dxa"/>
          </w:tcPr>
          <w:p w:rsidR="008036AB" w:rsidRDefault="008036AB" w:rsidP="000F1987">
            <w:pPr>
              <w:rPr>
                <w:rFonts w:ascii="Arial" w:hAnsi="Arial" w:cs="Arial"/>
                <w:sz w:val="22"/>
                <w:szCs w:val="22"/>
              </w:rPr>
            </w:pPr>
            <w:r w:rsidRPr="00F659E3">
              <w:rPr>
                <w:rFonts w:ascii="Arial" w:hAnsi="Arial" w:cs="Arial"/>
                <w:b/>
                <w:sz w:val="22"/>
                <w:szCs w:val="22"/>
              </w:rPr>
              <w:t>Development:</w:t>
            </w:r>
            <w:r w:rsidRPr="00F659E3">
              <w:rPr>
                <w:rFonts w:ascii="Arial" w:hAnsi="Arial" w:cs="Arial"/>
                <w:sz w:val="22"/>
                <w:szCs w:val="22"/>
              </w:rPr>
              <w:t xml:space="preserve"> </w:t>
            </w:r>
          </w:p>
          <w:p w:rsidR="008036AB" w:rsidRDefault="008036AB" w:rsidP="000F1987">
            <w:pPr>
              <w:rPr>
                <w:rFonts w:ascii="Arial" w:hAnsi="Arial" w:cs="Arial"/>
                <w:sz w:val="22"/>
                <w:szCs w:val="22"/>
              </w:rPr>
            </w:pPr>
          </w:p>
          <w:p w:rsidR="008036AB" w:rsidRPr="003A66A1" w:rsidRDefault="008036AB" w:rsidP="000F1987">
            <w:pPr>
              <w:pStyle w:val="ListParagraph"/>
              <w:numPr>
                <w:ilvl w:val="0"/>
                <w:numId w:val="6"/>
              </w:numPr>
              <w:rPr>
                <w:rFonts w:ascii="Arial" w:hAnsi="Arial" w:cs="Arial"/>
                <w:sz w:val="22"/>
                <w:szCs w:val="22"/>
              </w:rPr>
            </w:pPr>
            <w:r w:rsidRPr="003A66A1">
              <w:rPr>
                <w:rFonts w:ascii="Arial" w:hAnsi="Arial" w:cs="Arial"/>
                <w:sz w:val="22"/>
                <w:szCs w:val="22"/>
              </w:rPr>
              <w:t>Children will create face masks of animals</w:t>
            </w:r>
            <w:r>
              <w:rPr>
                <w:rFonts w:ascii="Arial" w:hAnsi="Arial" w:cs="Arial"/>
                <w:sz w:val="22"/>
                <w:szCs w:val="22"/>
              </w:rPr>
              <w:t xml:space="preserve">.  Teachers will group the children into the animal groups </w:t>
            </w:r>
            <w:proofErr w:type="spellStart"/>
            <w:r>
              <w:rPr>
                <w:rFonts w:ascii="Arial" w:hAnsi="Arial" w:cs="Arial"/>
                <w:sz w:val="22"/>
                <w:szCs w:val="22"/>
              </w:rPr>
              <w:t>eg</w:t>
            </w:r>
            <w:proofErr w:type="spellEnd"/>
            <w:r>
              <w:rPr>
                <w:rFonts w:ascii="Arial" w:hAnsi="Arial" w:cs="Arial"/>
                <w:sz w:val="22"/>
                <w:szCs w:val="22"/>
              </w:rPr>
              <w:t xml:space="preserve"> tigers, elephants, lions.  Pictures of these animals will be on display at each group to assist the children in creating their face mask.</w:t>
            </w:r>
            <w:r w:rsidRPr="003A66A1">
              <w:rPr>
                <w:rFonts w:ascii="Arial" w:hAnsi="Arial" w:cs="Arial"/>
                <w:sz w:val="22"/>
                <w:szCs w:val="22"/>
              </w:rPr>
              <w:t xml:space="preserve"> </w:t>
            </w:r>
          </w:p>
          <w:p w:rsidR="008036AB" w:rsidRDefault="008036AB" w:rsidP="000F1987">
            <w:pPr>
              <w:pStyle w:val="ListParagraph"/>
            </w:pPr>
          </w:p>
        </w:tc>
      </w:tr>
      <w:tr w:rsidR="008036AB" w:rsidTr="000F1987">
        <w:trPr>
          <w:trHeight w:val="912"/>
        </w:trPr>
        <w:tc>
          <w:tcPr>
            <w:tcW w:w="9762" w:type="dxa"/>
          </w:tcPr>
          <w:p w:rsidR="008036AB" w:rsidRPr="00F659E3" w:rsidRDefault="008036AB" w:rsidP="000F1987">
            <w:pPr>
              <w:rPr>
                <w:rFonts w:ascii="Arial" w:hAnsi="Arial" w:cs="Arial"/>
                <w:b/>
                <w:sz w:val="22"/>
                <w:szCs w:val="22"/>
              </w:rPr>
            </w:pPr>
            <w:r>
              <w:rPr>
                <w:rFonts w:ascii="Arial" w:hAnsi="Arial" w:cs="Arial"/>
                <w:b/>
                <w:sz w:val="22"/>
                <w:szCs w:val="22"/>
              </w:rPr>
              <w:t xml:space="preserve">Extended </w:t>
            </w:r>
            <w:r w:rsidRPr="00F659E3">
              <w:rPr>
                <w:rFonts w:ascii="Arial" w:hAnsi="Arial" w:cs="Arial"/>
                <w:b/>
                <w:sz w:val="22"/>
                <w:szCs w:val="22"/>
              </w:rPr>
              <w:t xml:space="preserve">Plenary: </w:t>
            </w:r>
          </w:p>
          <w:p w:rsidR="008036AB" w:rsidRDefault="008036AB" w:rsidP="000F1987">
            <w:pPr>
              <w:pStyle w:val="ListParagraph"/>
              <w:numPr>
                <w:ilvl w:val="0"/>
                <w:numId w:val="10"/>
              </w:numPr>
              <w:rPr>
                <w:rFonts w:ascii="Arial" w:hAnsi="Arial" w:cs="Arial"/>
                <w:sz w:val="22"/>
                <w:szCs w:val="22"/>
              </w:rPr>
            </w:pPr>
            <w:r>
              <w:rPr>
                <w:rFonts w:ascii="Arial" w:hAnsi="Arial" w:cs="Arial"/>
                <w:sz w:val="22"/>
                <w:szCs w:val="22"/>
              </w:rPr>
              <w:t>Discuss that we are all similar but different.  We might like and enjoy the same interests but we are different from each other because we go to different schools/churches/celebrations (St Patrick’s and 12</w:t>
            </w:r>
            <w:r w:rsidRPr="00B969B9">
              <w:rPr>
                <w:rFonts w:ascii="Arial" w:hAnsi="Arial" w:cs="Arial"/>
                <w:sz w:val="22"/>
                <w:szCs w:val="22"/>
                <w:vertAlign w:val="superscript"/>
              </w:rPr>
              <w:t>th</w:t>
            </w:r>
            <w:r>
              <w:rPr>
                <w:rFonts w:ascii="Arial" w:hAnsi="Arial" w:cs="Arial"/>
                <w:sz w:val="22"/>
                <w:szCs w:val="22"/>
              </w:rPr>
              <w:t xml:space="preserve"> of July), religions (Protestants/Catholics).  Show children the</w:t>
            </w:r>
            <w:r w:rsidRPr="003A66A1">
              <w:rPr>
                <w:rFonts w:ascii="Arial" w:hAnsi="Arial" w:cs="Arial"/>
                <w:sz w:val="22"/>
                <w:szCs w:val="22"/>
              </w:rPr>
              <w:t xml:space="preserve"> jigsaws within the Media Initiative box of celebrations (The 12</w:t>
            </w:r>
            <w:r w:rsidRPr="003A66A1">
              <w:rPr>
                <w:rFonts w:ascii="Arial" w:hAnsi="Arial" w:cs="Arial"/>
                <w:sz w:val="22"/>
                <w:szCs w:val="22"/>
                <w:vertAlign w:val="superscript"/>
              </w:rPr>
              <w:t>th</w:t>
            </w:r>
            <w:r w:rsidRPr="003A66A1">
              <w:rPr>
                <w:rFonts w:ascii="Arial" w:hAnsi="Arial" w:cs="Arial"/>
                <w:sz w:val="22"/>
                <w:szCs w:val="22"/>
              </w:rPr>
              <w:t xml:space="preserve"> and St Patrick’s)   </w:t>
            </w:r>
            <w:r>
              <w:rPr>
                <w:rFonts w:ascii="Arial" w:hAnsi="Arial" w:cs="Arial"/>
                <w:sz w:val="22"/>
                <w:szCs w:val="22"/>
              </w:rPr>
              <w:t>Discuss the fact that we are all unique.</w:t>
            </w:r>
          </w:p>
          <w:p w:rsidR="008036AB" w:rsidRPr="00431053" w:rsidRDefault="008036AB" w:rsidP="000F1987">
            <w:pPr>
              <w:pStyle w:val="ListParagraph"/>
              <w:numPr>
                <w:ilvl w:val="0"/>
                <w:numId w:val="10"/>
              </w:numPr>
              <w:rPr>
                <w:rFonts w:ascii="Arial" w:hAnsi="Arial" w:cs="Arial"/>
                <w:sz w:val="22"/>
                <w:szCs w:val="22"/>
              </w:rPr>
            </w:pPr>
            <w:r>
              <w:rPr>
                <w:rFonts w:ascii="Arial" w:hAnsi="Arial" w:cs="Arial"/>
                <w:sz w:val="22"/>
                <w:szCs w:val="22"/>
              </w:rPr>
              <w:t>Gallery session – showing the animal masks to each other.</w:t>
            </w:r>
          </w:p>
        </w:tc>
      </w:tr>
      <w:tr w:rsidR="008036AB" w:rsidTr="000F1987">
        <w:trPr>
          <w:trHeight w:val="912"/>
        </w:trPr>
        <w:tc>
          <w:tcPr>
            <w:tcW w:w="9762" w:type="dxa"/>
          </w:tcPr>
          <w:p w:rsidR="008036AB" w:rsidRDefault="008036AB" w:rsidP="000F1987">
            <w:pPr>
              <w:rPr>
                <w:rFonts w:ascii="Arial" w:hAnsi="Arial" w:cs="Arial"/>
                <w:b/>
                <w:sz w:val="22"/>
                <w:szCs w:val="22"/>
              </w:rPr>
            </w:pPr>
            <w:r w:rsidRPr="00F659E3">
              <w:rPr>
                <w:rFonts w:ascii="Arial" w:hAnsi="Arial" w:cs="Arial"/>
                <w:b/>
                <w:sz w:val="22"/>
                <w:szCs w:val="22"/>
              </w:rPr>
              <w:t xml:space="preserve">Resources: </w:t>
            </w:r>
          </w:p>
          <w:p w:rsidR="008036AB" w:rsidRPr="003A66A1" w:rsidRDefault="008036AB" w:rsidP="008036AB">
            <w:pPr>
              <w:pStyle w:val="ListParagraph"/>
              <w:numPr>
                <w:ilvl w:val="0"/>
                <w:numId w:val="13"/>
              </w:numPr>
              <w:rPr>
                <w:rFonts w:ascii="Arial" w:hAnsi="Arial" w:cs="Arial"/>
                <w:sz w:val="22"/>
                <w:szCs w:val="22"/>
              </w:rPr>
            </w:pPr>
            <w:r w:rsidRPr="003A66A1">
              <w:rPr>
                <w:rFonts w:ascii="Arial" w:hAnsi="Arial" w:cs="Arial"/>
                <w:sz w:val="22"/>
                <w:szCs w:val="22"/>
              </w:rPr>
              <w:t>Story of Giraffes can’t dance.</w:t>
            </w:r>
          </w:p>
          <w:p w:rsidR="008036AB" w:rsidRPr="003A66A1" w:rsidRDefault="008036AB" w:rsidP="000F1987">
            <w:pPr>
              <w:pStyle w:val="ListParagraph"/>
              <w:numPr>
                <w:ilvl w:val="0"/>
                <w:numId w:val="10"/>
              </w:numPr>
              <w:rPr>
                <w:rFonts w:ascii="Arial" w:hAnsi="Arial" w:cs="Arial"/>
                <w:sz w:val="22"/>
                <w:szCs w:val="22"/>
              </w:rPr>
            </w:pPr>
            <w:r w:rsidRPr="003A66A1">
              <w:rPr>
                <w:rFonts w:ascii="Arial" w:hAnsi="Arial" w:cs="Arial"/>
                <w:sz w:val="22"/>
                <w:szCs w:val="22"/>
              </w:rPr>
              <w:t xml:space="preserve">Face masks </w:t>
            </w:r>
          </w:p>
          <w:p w:rsidR="008036AB" w:rsidRPr="003A66A1" w:rsidRDefault="008036AB" w:rsidP="000F1987">
            <w:pPr>
              <w:pStyle w:val="ListParagraph"/>
              <w:numPr>
                <w:ilvl w:val="0"/>
                <w:numId w:val="10"/>
              </w:numPr>
              <w:rPr>
                <w:rFonts w:ascii="Arial" w:hAnsi="Arial" w:cs="Arial"/>
                <w:sz w:val="22"/>
                <w:szCs w:val="22"/>
              </w:rPr>
            </w:pPr>
            <w:r w:rsidRPr="003A66A1">
              <w:rPr>
                <w:rFonts w:ascii="Arial" w:hAnsi="Arial" w:cs="Arial"/>
                <w:sz w:val="22"/>
                <w:szCs w:val="22"/>
              </w:rPr>
              <w:t>Paint</w:t>
            </w:r>
          </w:p>
          <w:p w:rsidR="008036AB" w:rsidRPr="00431053" w:rsidRDefault="008036AB" w:rsidP="000F1987">
            <w:pPr>
              <w:pStyle w:val="ListParagraph"/>
              <w:numPr>
                <w:ilvl w:val="0"/>
                <w:numId w:val="10"/>
              </w:numPr>
              <w:rPr>
                <w:rFonts w:ascii="Arial" w:hAnsi="Arial" w:cs="Arial"/>
                <w:b/>
                <w:sz w:val="22"/>
                <w:szCs w:val="22"/>
              </w:rPr>
            </w:pPr>
            <w:r w:rsidRPr="003A66A1">
              <w:rPr>
                <w:rFonts w:ascii="Arial" w:hAnsi="Arial" w:cs="Arial"/>
                <w:sz w:val="22"/>
                <w:szCs w:val="22"/>
              </w:rPr>
              <w:t>Visual jigsaws within the Media Initiative box of celebrations (The 12</w:t>
            </w:r>
            <w:r w:rsidRPr="003A66A1">
              <w:rPr>
                <w:rFonts w:ascii="Arial" w:hAnsi="Arial" w:cs="Arial"/>
                <w:sz w:val="22"/>
                <w:szCs w:val="22"/>
                <w:vertAlign w:val="superscript"/>
              </w:rPr>
              <w:t>th</w:t>
            </w:r>
            <w:r w:rsidRPr="003A66A1">
              <w:rPr>
                <w:rFonts w:ascii="Arial" w:hAnsi="Arial" w:cs="Arial"/>
                <w:sz w:val="22"/>
                <w:szCs w:val="22"/>
              </w:rPr>
              <w:t xml:space="preserve"> and St Patrick’s)</w:t>
            </w:r>
          </w:p>
        </w:tc>
      </w:tr>
      <w:tr w:rsidR="008036AB" w:rsidTr="000F1987">
        <w:trPr>
          <w:trHeight w:val="912"/>
        </w:trPr>
        <w:tc>
          <w:tcPr>
            <w:tcW w:w="9762" w:type="dxa"/>
          </w:tcPr>
          <w:p w:rsidR="008036AB" w:rsidRPr="00F659E3" w:rsidRDefault="008036AB" w:rsidP="000F1987">
            <w:pPr>
              <w:rPr>
                <w:rFonts w:ascii="Arial" w:hAnsi="Arial" w:cs="Arial"/>
                <w:b/>
                <w:sz w:val="22"/>
                <w:szCs w:val="22"/>
              </w:rPr>
            </w:pPr>
            <w:r w:rsidRPr="00F659E3">
              <w:rPr>
                <w:rFonts w:ascii="Arial" w:hAnsi="Arial" w:cs="Arial"/>
                <w:b/>
                <w:sz w:val="22"/>
                <w:szCs w:val="22"/>
              </w:rPr>
              <w:t xml:space="preserve">Evaluation: </w:t>
            </w:r>
          </w:p>
          <w:p w:rsidR="008036AB" w:rsidRDefault="008036AB" w:rsidP="000F1987">
            <w:pPr>
              <w:rPr>
                <w:rFonts w:ascii="Arial" w:hAnsi="Arial" w:cs="Arial"/>
                <w:b/>
                <w:sz w:val="22"/>
                <w:szCs w:val="22"/>
              </w:rPr>
            </w:pPr>
          </w:p>
          <w:p w:rsidR="008036AB" w:rsidRDefault="008036AB" w:rsidP="000F1987">
            <w:pPr>
              <w:rPr>
                <w:rFonts w:ascii="Arial" w:hAnsi="Arial" w:cs="Arial"/>
                <w:b/>
                <w:sz w:val="22"/>
                <w:szCs w:val="22"/>
              </w:rPr>
            </w:pPr>
          </w:p>
          <w:p w:rsidR="008036AB" w:rsidRDefault="008036AB" w:rsidP="000F1987">
            <w:pPr>
              <w:rPr>
                <w:rFonts w:ascii="Arial" w:hAnsi="Arial" w:cs="Arial"/>
                <w:b/>
                <w:sz w:val="22"/>
                <w:szCs w:val="22"/>
              </w:rPr>
            </w:pPr>
          </w:p>
          <w:p w:rsidR="008036AB" w:rsidRDefault="008036AB" w:rsidP="000F1987">
            <w:pPr>
              <w:rPr>
                <w:rFonts w:ascii="Arial" w:hAnsi="Arial" w:cs="Arial"/>
                <w:b/>
                <w:sz w:val="22"/>
                <w:szCs w:val="22"/>
              </w:rPr>
            </w:pPr>
          </w:p>
          <w:p w:rsidR="008036AB" w:rsidRDefault="008036AB" w:rsidP="000F1987">
            <w:pPr>
              <w:rPr>
                <w:rFonts w:ascii="Arial" w:hAnsi="Arial" w:cs="Arial"/>
                <w:b/>
                <w:sz w:val="22"/>
                <w:szCs w:val="22"/>
              </w:rPr>
            </w:pPr>
          </w:p>
          <w:p w:rsidR="008036AB" w:rsidRDefault="008036AB" w:rsidP="000F1987">
            <w:pPr>
              <w:rPr>
                <w:rFonts w:ascii="Arial" w:hAnsi="Arial" w:cs="Arial"/>
                <w:b/>
                <w:sz w:val="22"/>
                <w:szCs w:val="22"/>
              </w:rPr>
            </w:pPr>
          </w:p>
          <w:p w:rsidR="008036AB" w:rsidRDefault="008036AB" w:rsidP="000F1987">
            <w:pPr>
              <w:rPr>
                <w:rFonts w:ascii="Arial" w:hAnsi="Arial" w:cs="Arial"/>
                <w:b/>
                <w:sz w:val="22"/>
                <w:szCs w:val="22"/>
              </w:rPr>
            </w:pPr>
          </w:p>
          <w:p w:rsidR="008036AB" w:rsidRDefault="008036AB" w:rsidP="000F1987">
            <w:pPr>
              <w:rPr>
                <w:rFonts w:ascii="Arial" w:hAnsi="Arial" w:cs="Arial"/>
                <w:b/>
                <w:sz w:val="22"/>
                <w:szCs w:val="22"/>
              </w:rPr>
            </w:pPr>
          </w:p>
          <w:p w:rsidR="008036AB" w:rsidRDefault="008036AB" w:rsidP="000F1987">
            <w:pPr>
              <w:rPr>
                <w:rFonts w:ascii="Arial" w:hAnsi="Arial" w:cs="Arial"/>
                <w:b/>
                <w:sz w:val="22"/>
                <w:szCs w:val="22"/>
              </w:rPr>
            </w:pPr>
          </w:p>
          <w:p w:rsidR="008036AB" w:rsidRPr="00F659E3" w:rsidRDefault="008036AB" w:rsidP="000F1987">
            <w:pPr>
              <w:rPr>
                <w:rFonts w:ascii="Arial" w:hAnsi="Arial" w:cs="Arial"/>
                <w:b/>
                <w:sz w:val="22"/>
                <w:szCs w:val="22"/>
              </w:rPr>
            </w:pPr>
          </w:p>
        </w:tc>
      </w:tr>
    </w:tbl>
    <w:p w:rsidR="008036AB" w:rsidRDefault="008036AB" w:rsidP="008036AB">
      <w:pPr>
        <w:ind w:left="-426"/>
        <w:rPr>
          <w:rFonts w:ascii="Comic Sans MS" w:hAnsi="Comic Sans MS"/>
          <w:b/>
          <w:sz w:val="32"/>
          <w:szCs w:val="32"/>
          <w:u w:val="single"/>
        </w:rPr>
      </w:pPr>
      <w:r>
        <w:rPr>
          <w:rFonts w:ascii="Comic Sans MS" w:hAnsi="Comic Sans MS"/>
          <w:b/>
          <w:noProof/>
          <w:sz w:val="36"/>
          <w:szCs w:val="36"/>
        </w:rPr>
        <w:lastRenderedPageBreak/>
        <mc:AlternateContent>
          <mc:Choice Requires="wps">
            <w:drawing>
              <wp:anchor distT="0" distB="0" distL="114300" distR="114300" simplePos="0" relativeHeight="251675648" behindDoc="0" locked="0" layoutInCell="1" allowOverlap="1" wp14:anchorId="130F5344" wp14:editId="4DFA2448">
                <wp:simplePos x="0" y="0"/>
                <wp:positionH relativeFrom="column">
                  <wp:posOffset>4838700</wp:posOffset>
                </wp:positionH>
                <wp:positionV relativeFrom="paragraph">
                  <wp:posOffset>22860</wp:posOffset>
                </wp:positionV>
                <wp:extent cx="1457325" cy="6667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457325" cy="666750"/>
                        </a:xfrm>
                        <a:prstGeom prst="rect">
                          <a:avLst/>
                        </a:prstGeom>
                        <a:solidFill>
                          <a:sysClr val="window" lastClr="FFFFFF"/>
                        </a:solidFill>
                        <a:ln w="6350">
                          <a:solidFill>
                            <a:prstClr val="black"/>
                          </a:solidFill>
                        </a:ln>
                        <a:effectLst/>
                      </wps:spPr>
                      <wps:txbx>
                        <w:txbxContent>
                          <w:p w:rsidR="008036AB" w:rsidRPr="00A33345" w:rsidRDefault="008036AB" w:rsidP="008036AB">
                            <w:pPr>
                              <w:rPr>
                                <w:rFonts w:ascii="Arial" w:hAnsi="Arial" w:cs="Arial"/>
                                <w:b/>
                              </w:rPr>
                            </w:pPr>
                            <w:r w:rsidRPr="00F659E3">
                              <w:rPr>
                                <w:rFonts w:ascii="Arial" w:hAnsi="Arial" w:cs="Arial"/>
                                <w:b/>
                                <w:u w:val="single"/>
                              </w:rPr>
                              <w:t>KS</w:t>
                            </w:r>
                            <w:r>
                              <w:rPr>
                                <w:rFonts w:ascii="Arial" w:hAnsi="Arial" w:cs="Arial"/>
                                <w:b/>
                                <w:u w:val="single"/>
                              </w:rPr>
                              <w:t>:</w:t>
                            </w:r>
                            <w:r>
                              <w:rPr>
                                <w:rFonts w:ascii="Arial" w:hAnsi="Arial" w:cs="Arial"/>
                                <w:b/>
                              </w:rPr>
                              <w:t xml:space="preserve"> 1</w:t>
                            </w:r>
                          </w:p>
                          <w:p w:rsidR="008036AB" w:rsidRDefault="008036AB" w:rsidP="008036AB">
                            <w:pPr>
                              <w:rPr>
                                <w:rFonts w:ascii="Arial" w:hAnsi="Arial" w:cs="Arial"/>
                                <w:b/>
                                <w:u w:val="single"/>
                              </w:rPr>
                            </w:pPr>
                            <w:r w:rsidRPr="00F659E3">
                              <w:rPr>
                                <w:rFonts w:ascii="Arial" w:hAnsi="Arial" w:cs="Arial"/>
                                <w:b/>
                                <w:u w:val="single"/>
                              </w:rPr>
                              <w:t xml:space="preserve">Year: </w:t>
                            </w:r>
                            <w:r>
                              <w:rPr>
                                <w:rFonts w:ascii="Arial" w:hAnsi="Arial" w:cs="Arial"/>
                                <w:b/>
                                <w:u w:val="single"/>
                              </w:rPr>
                              <w:t xml:space="preserve"> 2</w:t>
                            </w:r>
                          </w:p>
                          <w:p w:rsidR="008036AB" w:rsidRPr="00F659E3" w:rsidRDefault="008036AB" w:rsidP="008036AB">
                            <w:pPr>
                              <w:rPr>
                                <w:rFonts w:ascii="Arial" w:hAnsi="Arial" w:cs="Arial"/>
                                <w:b/>
                                <w:u w:val="single"/>
                              </w:rPr>
                            </w:pPr>
                            <w:r>
                              <w:rPr>
                                <w:rFonts w:ascii="Arial" w:hAnsi="Arial" w:cs="Arial"/>
                                <w:b/>
                                <w:u w:val="single"/>
                              </w:rPr>
                              <w:t>Term: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left:0;text-align:left;margin-left:381pt;margin-top:1.8pt;width:114.75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" fillcolor="window" strokeweight=".5pt">
                <v:textbox>
                  <w:txbxContent>
                    <w:p w:rsidR="008036AB" w:rsidRPr="00A33345" w:rsidRDefault="008036AB" w:rsidP="008036AB">
                      <w:pPr>
                        <w:rPr>
                          <w:rFonts w:ascii="Arial" w:hAnsi="Arial" w:cs="Arial"/>
                          <w:b/>
                        </w:rPr>
                      </w:pPr>
                      <w:r w:rsidRPr="00F659E3">
                        <w:rPr>
                          <w:rFonts w:ascii="Arial" w:hAnsi="Arial" w:cs="Arial"/>
                          <w:b/>
                          <w:u w:val="single"/>
                        </w:rPr>
                        <w:t>KS</w:t>
                      </w:r>
                      <w:r>
                        <w:rPr>
                          <w:rFonts w:ascii="Arial" w:hAnsi="Arial" w:cs="Arial"/>
                          <w:b/>
                          <w:u w:val="single"/>
                        </w:rPr>
                        <w:t>:</w:t>
                      </w:r>
                      <w:r>
                        <w:rPr>
                          <w:rFonts w:ascii="Arial" w:hAnsi="Arial" w:cs="Arial"/>
                          <w:b/>
                        </w:rPr>
                        <w:t xml:space="preserve"> 1</w:t>
                      </w:r>
                    </w:p>
                    <w:p w:rsidR="008036AB" w:rsidRDefault="008036AB" w:rsidP="008036AB">
                      <w:pPr>
                        <w:rPr>
                          <w:rFonts w:ascii="Arial" w:hAnsi="Arial" w:cs="Arial"/>
                          <w:b/>
                          <w:u w:val="single"/>
                        </w:rPr>
                      </w:pPr>
                      <w:r w:rsidRPr="00F659E3">
                        <w:rPr>
                          <w:rFonts w:ascii="Arial" w:hAnsi="Arial" w:cs="Arial"/>
                          <w:b/>
                          <w:u w:val="single"/>
                        </w:rPr>
                        <w:t xml:space="preserve">Year: </w:t>
                      </w:r>
                      <w:r>
                        <w:rPr>
                          <w:rFonts w:ascii="Arial" w:hAnsi="Arial" w:cs="Arial"/>
                          <w:b/>
                          <w:u w:val="single"/>
                        </w:rPr>
                        <w:t xml:space="preserve"> 2</w:t>
                      </w:r>
                    </w:p>
                    <w:p w:rsidR="008036AB" w:rsidRPr="00F659E3" w:rsidRDefault="008036AB" w:rsidP="008036AB">
                      <w:pPr>
                        <w:rPr>
                          <w:rFonts w:ascii="Arial" w:hAnsi="Arial" w:cs="Arial"/>
                          <w:b/>
                          <w:u w:val="single"/>
                        </w:rPr>
                      </w:pPr>
                      <w:r>
                        <w:rPr>
                          <w:rFonts w:ascii="Arial" w:hAnsi="Arial" w:cs="Arial"/>
                          <w:b/>
                          <w:u w:val="single"/>
                        </w:rPr>
                        <w:t>Term: 1</w:t>
                      </w:r>
                    </w:p>
                  </w:txbxContent>
                </v:textbox>
              </v:shape>
            </w:pict>
          </mc:Fallback>
        </mc:AlternateContent>
      </w:r>
      <w:r w:rsidRPr="009B7355">
        <w:rPr>
          <w:rFonts w:ascii="Comic Sans MS" w:hAnsi="Comic Sans MS"/>
          <w:b/>
          <w:noProof/>
          <w:sz w:val="32"/>
          <w:szCs w:val="32"/>
          <w:u w:val="single"/>
        </w:rPr>
        <mc:AlternateContent>
          <mc:Choice Requires="wps">
            <w:drawing>
              <wp:anchor distT="0" distB="0" distL="114300" distR="114300" simplePos="0" relativeHeight="251676672" behindDoc="0" locked="0" layoutInCell="1" allowOverlap="1" wp14:anchorId="104EAA10" wp14:editId="34DEDB5D">
                <wp:simplePos x="0" y="0"/>
                <wp:positionH relativeFrom="column">
                  <wp:align>center</wp:align>
                </wp:positionH>
                <wp:positionV relativeFrom="paragraph">
                  <wp:posOffset>0</wp:posOffset>
                </wp:positionV>
                <wp:extent cx="3333750" cy="6858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85800"/>
                        </a:xfrm>
                        <a:prstGeom prst="rect">
                          <a:avLst/>
                        </a:prstGeom>
                        <a:solidFill>
                          <a:srgbClr val="FFFFFF"/>
                        </a:solidFill>
                        <a:ln w="9525">
                          <a:solidFill>
                            <a:srgbClr val="000000"/>
                          </a:solidFill>
                          <a:miter lim="800000"/>
                          <a:headEnd/>
                          <a:tailEnd/>
                        </a:ln>
                      </wps:spPr>
                      <wps:txbx>
                        <w:txbxContent>
                          <w:p w:rsidR="008036AB" w:rsidRDefault="008036AB" w:rsidP="008036AB">
                            <w:pPr>
                              <w:jc w:val="center"/>
                              <w:rPr>
                                <w:rFonts w:ascii="Comic Sans MS" w:hAnsi="Comic Sans MS"/>
                                <w:b/>
                                <w:sz w:val="32"/>
                                <w:szCs w:val="32"/>
                                <w:u w:val="single"/>
                              </w:rPr>
                            </w:pPr>
                            <w:r>
                              <w:rPr>
                                <w:rFonts w:ascii="Comic Sans MS" w:hAnsi="Comic Sans MS"/>
                                <w:b/>
                                <w:sz w:val="32"/>
                                <w:szCs w:val="32"/>
                                <w:u w:val="single"/>
                              </w:rPr>
                              <w:t xml:space="preserve">PD&amp;MU Session  </w:t>
                            </w:r>
                          </w:p>
                          <w:p w:rsidR="008036AB" w:rsidRPr="00A33345" w:rsidRDefault="008036AB" w:rsidP="008036AB">
                            <w:pPr>
                              <w:jc w:val="center"/>
                              <w:rPr>
                                <w:rFonts w:ascii="Arial" w:hAnsi="Arial" w:cs="Arial"/>
                                <w:b/>
                                <w:u w:val="single"/>
                              </w:rPr>
                            </w:pPr>
                            <w:r>
                              <w:rPr>
                                <w:rFonts w:ascii="Arial" w:hAnsi="Arial" w:cs="Arial"/>
                                <w:b/>
                                <w:u w:val="single"/>
                              </w:rPr>
                              <w:t>School Name</w:t>
                            </w:r>
                          </w:p>
                          <w:p w:rsidR="008036AB" w:rsidRPr="009B7355" w:rsidRDefault="008036AB" w:rsidP="008036AB">
                            <w:pPr>
                              <w:jc w:val="center"/>
                              <w:rPr>
                                <w:rFonts w:ascii="Comic Sans MS" w:hAnsi="Comic Sans MS"/>
                                <w:b/>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0;margin-top:0;width:262.5pt;height:54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">
                <v:textbox>
                  <w:txbxContent>
                    <w:p w:rsidR="008036AB" w:rsidRDefault="008036AB" w:rsidP="008036AB">
                      <w:pPr>
                        <w:jc w:val="center"/>
                        <w:rPr>
                          <w:rFonts w:ascii="Comic Sans MS" w:hAnsi="Comic Sans MS"/>
                          <w:b/>
                          <w:sz w:val="32"/>
                          <w:szCs w:val="32"/>
                          <w:u w:val="single"/>
                        </w:rPr>
                      </w:pPr>
                      <w:r>
                        <w:rPr>
                          <w:rFonts w:ascii="Comic Sans MS" w:hAnsi="Comic Sans MS"/>
                          <w:b/>
                          <w:sz w:val="32"/>
                          <w:szCs w:val="32"/>
                          <w:u w:val="single"/>
                        </w:rPr>
                        <w:t xml:space="preserve">PD&amp;MU Session  </w:t>
                      </w:r>
                    </w:p>
                    <w:p w:rsidR="008036AB" w:rsidRPr="00A33345" w:rsidRDefault="008036AB" w:rsidP="008036AB">
                      <w:pPr>
                        <w:jc w:val="center"/>
                        <w:rPr>
                          <w:rFonts w:ascii="Arial" w:hAnsi="Arial" w:cs="Arial"/>
                          <w:b/>
                          <w:u w:val="single"/>
                        </w:rPr>
                      </w:pPr>
                      <w:r>
                        <w:rPr>
                          <w:rFonts w:ascii="Arial" w:hAnsi="Arial" w:cs="Arial"/>
                          <w:b/>
                          <w:u w:val="single"/>
                        </w:rPr>
                        <w:t>School Name</w:t>
                      </w:r>
                    </w:p>
                    <w:p w:rsidR="008036AB" w:rsidRPr="009B7355" w:rsidRDefault="008036AB" w:rsidP="008036AB">
                      <w:pPr>
                        <w:jc w:val="center"/>
                        <w:rPr>
                          <w:rFonts w:ascii="Comic Sans MS" w:hAnsi="Comic Sans MS"/>
                          <w:b/>
                          <w:sz w:val="32"/>
                          <w:szCs w:val="32"/>
                          <w:u w:val="single"/>
                        </w:rPr>
                      </w:pPr>
                    </w:p>
                  </w:txbxContent>
                </v:textbox>
              </v:shape>
            </w:pict>
          </mc:Fallback>
        </mc:AlternateContent>
      </w:r>
      <w:r>
        <w:rPr>
          <w:noProof/>
        </w:rPr>
        <w:drawing>
          <wp:inline distT="0" distB="0" distL="0" distR="0" wp14:anchorId="6492576C" wp14:editId="5D30C5DD">
            <wp:extent cx="1076325" cy="990709"/>
            <wp:effectExtent l="0" t="0" r="0" b="0"/>
            <wp:docPr id="17" name="Picture 17" descr="C:\Users\ThompsonA\AppData\Local\Microsoft\Windows\Temporary Internet Files\Content.Outlook\8W7AQ3GG\PCPP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psonA\AppData\Local\Microsoft\Windows\Temporary Internet Files\Content.Outlook\8W7AQ3GG\PCPP 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990709"/>
                    </a:xfrm>
                    <a:prstGeom prst="rect">
                      <a:avLst/>
                    </a:prstGeom>
                    <a:noFill/>
                    <a:ln>
                      <a:noFill/>
                    </a:ln>
                  </pic:spPr>
                </pic:pic>
              </a:graphicData>
            </a:graphic>
          </wp:inline>
        </w:drawing>
      </w:r>
    </w:p>
    <w:p w:rsidR="008036AB" w:rsidRPr="00F659E3" w:rsidRDefault="008036AB" w:rsidP="008036AB">
      <w:pPr>
        <w:rPr>
          <w:rFonts w:ascii="Arial" w:hAnsi="Arial" w:cs="Arial"/>
          <w:sz w:val="22"/>
          <w:szCs w:val="22"/>
        </w:rPr>
      </w:pPr>
      <w:r w:rsidRPr="00F659E3">
        <w:rPr>
          <w:rFonts w:ascii="Arial" w:hAnsi="Arial" w:cs="Arial"/>
          <w:sz w:val="22"/>
          <w:szCs w:val="22"/>
        </w:rPr>
        <w:t xml:space="preserve">Class: </w:t>
      </w:r>
      <w:r>
        <w:rPr>
          <w:rFonts w:ascii="Arial" w:hAnsi="Arial" w:cs="Arial"/>
          <w:sz w:val="22"/>
          <w:szCs w:val="22"/>
        </w:rPr>
        <w:t>P2</w:t>
      </w:r>
      <w:r w:rsidRPr="00F659E3">
        <w:rPr>
          <w:rFonts w:ascii="Arial" w:hAnsi="Arial" w:cs="Arial"/>
          <w:sz w:val="22"/>
          <w:szCs w:val="22"/>
        </w:rPr>
        <w:t xml:space="preserve">                                       </w:t>
      </w:r>
      <w:r>
        <w:rPr>
          <w:rFonts w:ascii="Arial" w:hAnsi="Arial" w:cs="Arial"/>
          <w:sz w:val="22"/>
          <w:szCs w:val="22"/>
        </w:rPr>
        <w:t xml:space="preserve">  </w:t>
      </w:r>
      <w:r w:rsidRPr="00F659E3">
        <w:rPr>
          <w:rFonts w:ascii="Arial" w:hAnsi="Arial" w:cs="Arial"/>
          <w:sz w:val="22"/>
          <w:szCs w:val="22"/>
        </w:rPr>
        <w:t xml:space="preserve">Teacher: </w:t>
      </w:r>
    </w:p>
    <w:p w:rsidR="008036AB" w:rsidRPr="00F659E3" w:rsidRDefault="008036AB" w:rsidP="008036AB">
      <w:pPr>
        <w:rPr>
          <w:rFonts w:ascii="Arial" w:hAnsi="Arial" w:cs="Arial"/>
          <w:sz w:val="22"/>
          <w:szCs w:val="22"/>
        </w:rPr>
      </w:pPr>
    </w:p>
    <w:p w:rsidR="008036AB" w:rsidRDefault="008036AB" w:rsidP="008036AB">
      <w:pPr>
        <w:rPr>
          <w:rFonts w:ascii="Arial" w:hAnsi="Arial" w:cs="Arial"/>
          <w:sz w:val="22"/>
          <w:szCs w:val="22"/>
        </w:rPr>
      </w:pPr>
      <w:r w:rsidRPr="00F659E3">
        <w:rPr>
          <w:rFonts w:ascii="Arial" w:hAnsi="Arial" w:cs="Arial"/>
          <w:sz w:val="22"/>
          <w:szCs w:val="22"/>
        </w:rPr>
        <w:t xml:space="preserve">Topic: </w:t>
      </w:r>
      <w:r>
        <w:rPr>
          <w:rFonts w:ascii="Arial" w:hAnsi="Arial" w:cs="Arial"/>
          <w:sz w:val="22"/>
          <w:szCs w:val="22"/>
        </w:rPr>
        <w:tab/>
        <w:t>Celebration Assembly of similarities and differences.</w:t>
      </w:r>
      <w:r>
        <w:rPr>
          <w:rFonts w:ascii="Arial" w:hAnsi="Arial" w:cs="Arial"/>
          <w:sz w:val="22"/>
          <w:szCs w:val="22"/>
        </w:rPr>
        <w:tab/>
      </w:r>
    </w:p>
    <w:p w:rsidR="008036AB" w:rsidRDefault="008036AB" w:rsidP="008036AB">
      <w:pPr>
        <w:rPr>
          <w:rFonts w:ascii="Arial" w:hAnsi="Arial" w:cs="Arial"/>
          <w:sz w:val="22"/>
          <w:szCs w:val="22"/>
        </w:rPr>
      </w:pPr>
    </w:p>
    <w:p w:rsidR="008036AB" w:rsidRDefault="008036AB" w:rsidP="008036AB">
      <w:pPr>
        <w:rPr>
          <w:rFonts w:ascii="Arial" w:hAnsi="Arial" w:cs="Arial"/>
          <w:sz w:val="22"/>
          <w:szCs w:val="22"/>
        </w:rPr>
      </w:pPr>
      <w:r w:rsidRPr="00F659E3">
        <w:rPr>
          <w:rFonts w:ascii="Arial" w:hAnsi="Arial" w:cs="Arial"/>
          <w:sz w:val="22"/>
          <w:szCs w:val="22"/>
        </w:rPr>
        <w:t xml:space="preserve">PDMU Theme:  </w:t>
      </w:r>
      <w:r>
        <w:rPr>
          <w:rFonts w:ascii="Arial" w:hAnsi="Arial" w:cs="Arial"/>
          <w:sz w:val="22"/>
          <w:szCs w:val="22"/>
        </w:rPr>
        <w:t>Similarities and Differences</w:t>
      </w:r>
      <w:r w:rsidRPr="00F659E3">
        <w:rPr>
          <w:rFonts w:ascii="Arial" w:hAnsi="Arial" w:cs="Arial"/>
          <w:sz w:val="22"/>
          <w:szCs w:val="22"/>
        </w:rPr>
        <w:t xml:space="preserve">                                                                                   </w:t>
      </w:r>
    </w:p>
    <w:p w:rsidR="008036AB" w:rsidRDefault="008036AB" w:rsidP="008036AB">
      <w:pPr>
        <w:rPr>
          <w:rFonts w:ascii="Arial" w:hAnsi="Arial" w:cs="Arial"/>
          <w:sz w:val="22"/>
          <w:szCs w:val="22"/>
        </w:rPr>
      </w:pPr>
    </w:p>
    <w:p w:rsidR="008036AB" w:rsidRPr="00491B10" w:rsidRDefault="008036AB" w:rsidP="008036AB">
      <w:pPr>
        <w:rPr>
          <w:rFonts w:ascii="Arial" w:hAnsi="Arial" w:cs="Arial"/>
          <w:sz w:val="22"/>
          <w:szCs w:val="22"/>
        </w:rPr>
      </w:pPr>
      <w:r w:rsidRPr="00F659E3">
        <w:rPr>
          <w:rFonts w:ascii="Arial" w:hAnsi="Arial" w:cs="Arial"/>
          <w:sz w:val="22"/>
          <w:szCs w:val="22"/>
        </w:rPr>
        <w:t>Session No:</w:t>
      </w:r>
      <w:r>
        <w:rPr>
          <w:rFonts w:ascii="Arial" w:hAnsi="Arial" w:cs="Arial"/>
          <w:sz w:val="22"/>
          <w:szCs w:val="22"/>
        </w:rPr>
        <w:t xml:space="preserve"> 6</w:t>
      </w:r>
      <w:r w:rsidRPr="00F659E3">
        <w:rPr>
          <w:rFonts w:ascii="Arial" w:hAnsi="Arial" w:cs="Arial"/>
          <w:sz w:val="22"/>
          <w:szCs w:val="22"/>
        </w:rPr>
        <w:t xml:space="preserve"> </w:t>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r w:rsidRPr="00F659E3">
        <w:rPr>
          <w:rFonts w:ascii="Arial" w:hAnsi="Arial" w:cs="Arial"/>
          <w:sz w:val="22"/>
          <w:szCs w:val="22"/>
        </w:rPr>
        <w:softHyphen/>
      </w:r>
    </w:p>
    <w:tbl>
      <w:tblPr>
        <w:tblStyle w:val="TableGrid"/>
        <w:tblW w:w="9648" w:type="dxa"/>
        <w:tblLook w:val="01E0" w:firstRow="1" w:lastRow="1" w:firstColumn="1" w:lastColumn="1" w:noHBand="0" w:noVBand="0"/>
      </w:tblPr>
      <w:tblGrid>
        <w:gridCol w:w="9648"/>
      </w:tblGrid>
      <w:tr w:rsidR="008036AB" w:rsidTr="000F1987">
        <w:trPr>
          <w:trHeight w:val="1165"/>
        </w:trPr>
        <w:tc>
          <w:tcPr>
            <w:tcW w:w="9648" w:type="dxa"/>
          </w:tcPr>
          <w:p w:rsidR="008036AB" w:rsidRPr="00F659E3" w:rsidRDefault="008036AB" w:rsidP="000F1987">
            <w:pPr>
              <w:rPr>
                <w:rFonts w:ascii="Arial" w:hAnsi="Arial" w:cs="Arial"/>
                <w:sz w:val="22"/>
                <w:szCs w:val="22"/>
              </w:rPr>
            </w:pPr>
            <w:r w:rsidRPr="00F659E3">
              <w:rPr>
                <w:rFonts w:ascii="Arial" w:hAnsi="Arial" w:cs="Arial"/>
                <w:b/>
                <w:sz w:val="22"/>
                <w:szCs w:val="22"/>
              </w:rPr>
              <w:t>Learning Intentions:</w:t>
            </w:r>
            <w:r w:rsidRPr="00F659E3">
              <w:rPr>
                <w:rFonts w:ascii="Arial" w:hAnsi="Arial" w:cs="Arial"/>
                <w:sz w:val="22"/>
                <w:szCs w:val="22"/>
              </w:rPr>
              <w:t xml:space="preserve"> </w:t>
            </w:r>
          </w:p>
          <w:p w:rsidR="008036AB" w:rsidRDefault="008036AB" w:rsidP="000F1987">
            <w:pPr>
              <w:numPr>
                <w:ilvl w:val="0"/>
                <w:numId w:val="5"/>
              </w:numPr>
              <w:rPr>
                <w:rFonts w:ascii="Arial" w:hAnsi="Arial" w:cs="Arial"/>
                <w:sz w:val="22"/>
                <w:szCs w:val="22"/>
              </w:rPr>
            </w:pPr>
            <w:r>
              <w:rPr>
                <w:rFonts w:ascii="Arial" w:hAnsi="Arial" w:cs="Arial"/>
                <w:sz w:val="22"/>
                <w:szCs w:val="22"/>
              </w:rPr>
              <w:t>Become self-aware.</w:t>
            </w:r>
          </w:p>
          <w:p w:rsidR="008036AB" w:rsidRDefault="008036AB" w:rsidP="000F1987">
            <w:pPr>
              <w:numPr>
                <w:ilvl w:val="0"/>
                <w:numId w:val="5"/>
              </w:numPr>
              <w:rPr>
                <w:rFonts w:ascii="Arial" w:hAnsi="Arial" w:cs="Arial"/>
                <w:sz w:val="22"/>
                <w:szCs w:val="22"/>
              </w:rPr>
            </w:pPr>
            <w:r>
              <w:rPr>
                <w:rFonts w:ascii="Arial" w:hAnsi="Arial" w:cs="Arial"/>
                <w:sz w:val="22"/>
                <w:szCs w:val="22"/>
              </w:rPr>
              <w:t>Explore who we are and what we can do together.</w:t>
            </w:r>
          </w:p>
          <w:p w:rsidR="008036AB" w:rsidRPr="00F659E3" w:rsidRDefault="008036AB" w:rsidP="000F1987">
            <w:pPr>
              <w:numPr>
                <w:ilvl w:val="0"/>
                <w:numId w:val="5"/>
              </w:numPr>
              <w:rPr>
                <w:rFonts w:ascii="Arial" w:hAnsi="Arial" w:cs="Arial"/>
                <w:sz w:val="22"/>
                <w:szCs w:val="22"/>
              </w:rPr>
            </w:pPr>
            <w:r>
              <w:rPr>
                <w:rFonts w:ascii="Arial" w:hAnsi="Arial" w:cs="Arial"/>
                <w:sz w:val="22"/>
                <w:szCs w:val="22"/>
              </w:rPr>
              <w:t>Celebrate special occasions.</w:t>
            </w:r>
          </w:p>
        </w:tc>
      </w:tr>
    </w:tbl>
    <w:p w:rsidR="008036AB" w:rsidRDefault="008036AB" w:rsidP="008036AB"/>
    <w:tbl>
      <w:tblPr>
        <w:tblStyle w:val="TableGrid"/>
        <w:tblW w:w="9747" w:type="dxa"/>
        <w:tblLook w:val="01E0" w:firstRow="1" w:lastRow="1" w:firstColumn="1" w:lastColumn="1" w:noHBand="0" w:noVBand="0"/>
      </w:tblPr>
      <w:tblGrid>
        <w:gridCol w:w="9747"/>
      </w:tblGrid>
      <w:tr w:rsidR="008036AB" w:rsidTr="000F1987">
        <w:trPr>
          <w:trHeight w:val="888"/>
        </w:trPr>
        <w:tc>
          <w:tcPr>
            <w:tcW w:w="9747" w:type="dxa"/>
          </w:tcPr>
          <w:p w:rsidR="008036AB" w:rsidRPr="00F659E3" w:rsidRDefault="008036AB" w:rsidP="000F1987">
            <w:pPr>
              <w:rPr>
                <w:rFonts w:ascii="Arial" w:hAnsi="Arial" w:cs="Arial"/>
                <w:b/>
                <w:sz w:val="22"/>
                <w:szCs w:val="22"/>
              </w:rPr>
            </w:pPr>
            <w:r w:rsidRPr="00F659E3">
              <w:rPr>
                <w:rFonts w:ascii="Arial" w:hAnsi="Arial" w:cs="Arial"/>
                <w:b/>
                <w:sz w:val="22"/>
                <w:szCs w:val="22"/>
              </w:rPr>
              <w:t>Success Criteria:</w:t>
            </w:r>
          </w:p>
          <w:p w:rsidR="008036AB" w:rsidRDefault="008036AB" w:rsidP="000F1987">
            <w:pPr>
              <w:pStyle w:val="ListParagraph"/>
              <w:numPr>
                <w:ilvl w:val="0"/>
                <w:numId w:val="9"/>
              </w:numPr>
              <w:rPr>
                <w:rFonts w:ascii="Arial" w:hAnsi="Arial" w:cs="Arial"/>
                <w:sz w:val="22"/>
                <w:szCs w:val="22"/>
              </w:rPr>
            </w:pPr>
            <w:r>
              <w:rPr>
                <w:rFonts w:ascii="Arial" w:hAnsi="Arial" w:cs="Arial"/>
                <w:sz w:val="22"/>
                <w:szCs w:val="22"/>
              </w:rPr>
              <w:t xml:space="preserve">The children will work together and reflect on what they have learnt throughout the 6 sessions </w:t>
            </w:r>
            <w:proofErr w:type="spellStart"/>
            <w:r>
              <w:rPr>
                <w:rFonts w:ascii="Arial" w:hAnsi="Arial" w:cs="Arial"/>
                <w:sz w:val="22"/>
                <w:szCs w:val="22"/>
              </w:rPr>
              <w:t>eg</w:t>
            </w:r>
            <w:proofErr w:type="spellEnd"/>
            <w:r>
              <w:rPr>
                <w:rFonts w:ascii="Arial" w:hAnsi="Arial" w:cs="Arial"/>
                <w:sz w:val="22"/>
                <w:szCs w:val="22"/>
              </w:rPr>
              <w:t xml:space="preserve"> names of children and their similarities and differences.</w:t>
            </w:r>
          </w:p>
          <w:p w:rsidR="008036AB" w:rsidRPr="002B06BB" w:rsidRDefault="008036AB" w:rsidP="000F1987">
            <w:pPr>
              <w:pStyle w:val="ListParagraph"/>
              <w:numPr>
                <w:ilvl w:val="0"/>
                <w:numId w:val="9"/>
              </w:numPr>
              <w:rPr>
                <w:rFonts w:ascii="Arial" w:hAnsi="Arial" w:cs="Arial"/>
                <w:sz w:val="22"/>
                <w:szCs w:val="22"/>
              </w:rPr>
            </w:pPr>
            <w:r>
              <w:rPr>
                <w:rFonts w:ascii="Arial" w:hAnsi="Arial" w:cs="Arial"/>
                <w:sz w:val="22"/>
                <w:szCs w:val="22"/>
              </w:rPr>
              <w:t>The children will produce an overall Assembly to celebrate a special occasion.</w:t>
            </w:r>
          </w:p>
        </w:tc>
      </w:tr>
    </w:tbl>
    <w:p w:rsidR="008036AB" w:rsidRDefault="008036AB" w:rsidP="008036AB"/>
    <w:tbl>
      <w:tblPr>
        <w:tblStyle w:val="TableGrid"/>
        <w:tblW w:w="9762" w:type="dxa"/>
        <w:tblLook w:val="01E0" w:firstRow="1" w:lastRow="1" w:firstColumn="1" w:lastColumn="1" w:noHBand="0" w:noVBand="0"/>
      </w:tblPr>
      <w:tblGrid>
        <w:gridCol w:w="9762"/>
      </w:tblGrid>
      <w:tr w:rsidR="008036AB" w:rsidTr="000F1987">
        <w:trPr>
          <w:trHeight w:val="567"/>
        </w:trPr>
        <w:tc>
          <w:tcPr>
            <w:tcW w:w="9762" w:type="dxa"/>
          </w:tcPr>
          <w:p w:rsidR="008036AB" w:rsidRDefault="008036AB" w:rsidP="000F1987">
            <w:pPr>
              <w:rPr>
                <w:rFonts w:ascii="Arial" w:hAnsi="Arial" w:cs="Arial"/>
                <w:b/>
                <w:sz w:val="22"/>
                <w:szCs w:val="22"/>
              </w:rPr>
            </w:pPr>
            <w:r>
              <w:rPr>
                <w:rFonts w:ascii="Arial" w:hAnsi="Arial" w:cs="Arial"/>
                <w:b/>
                <w:sz w:val="22"/>
                <w:szCs w:val="22"/>
              </w:rPr>
              <w:t>Cross-curricular links/skills</w:t>
            </w:r>
            <w:r w:rsidRPr="00F659E3">
              <w:rPr>
                <w:rFonts w:ascii="Arial" w:hAnsi="Arial" w:cs="Arial"/>
                <w:b/>
                <w:sz w:val="22"/>
                <w:szCs w:val="22"/>
              </w:rPr>
              <w:t>:</w:t>
            </w:r>
          </w:p>
          <w:p w:rsidR="008036AB" w:rsidRPr="00B92879" w:rsidRDefault="008036AB" w:rsidP="000F1987">
            <w:pPr>
              <w:pStyle w:val="ListParagraph"/>
              <w:numPr>
                <w:ilvl w:val="0"/>
                <w:numId w:val="9"/>
              </w:numPr>
              <w:rPr>
                <w:rFonts w:ascii="Arial" w:hAnsi="Arial" w:cs="Arial"/>
                <w:sz w:val="22"/>
                <w:szCs w:val="22"/>
              </w:rPr>
            </w:pPr>
            <w:r w:rsidRPr="00B92879">
              <w:rPr>
                <w:rFonts w:ascii="Arial" w:hAnsi="Arial" w:cs="Arial"/>
                <w:sz w:val="22"/>
                <w:szCs w:val="22"/>
              </w:rPr>
              <w:t>The Arts, Language and Literacy, TSPC – sharing information, working together.</w:t>
            </w:r>
          </w:p>
          <w:p w:rsidR="008036AB" w:rsidRPr="00F659E3" w:rsidRDefault="008036AB" w:rsidP="000F1987">
            <w:pPr>
              <w:rPr>
                <w:rFonts w:ascii="Arial" w:hAnsi="Arial" w:cs="Arial"/>
                <w:b/>
                <w:sz w:val="22"/>
                <w:szCs w:val="22"/>
              </w:rPr>
            </w:pPr>
          </w:p>
        </w:tc>
      </w:tr>
      <w:tr w:rsidR="008036AB" w:rsidTr="000F1987">
        <w:trPr>
          <w:trHeight w:val="802"/>
        </w:trPr>
        <w:tc>
          <w:tcPr>
            <w:tcW w:w="9762" w:type="dxa"/>
          </w:tcPr>
          <w:p w:rsidR="008036AB" w:rsidRPr="00F659E3" w:rsidRDefault="008036AB" w:rsidP="000F1987">
            <w:pPr>
              <w:rPr>
                <w:rFonts w:ascii="Arial" w:hAnsi="Arial" w:cs="Arial"/>
                <w:b/>
                <w:sz w:val="22"/>
                <w:szCs w:val="22"/>
              </w:rPr>
            </w:pPr>
            <w:r w:rsidRPr="00F659E3">
              <w:rPr>
                <w:rFonts w:ascii="Arial" w:hAnsi="Arial" w:cs="Arial"/>
                <w:b/>
                <w:sz w:val="22"/>
                <w:szCs w:val="22"/>
              </w:rPr>
              <w:t xml:space="preserve">Introduction: </w:t>
            </w:r>
          </w:p>
          <w:p w:rsidR="008036AB" w:rsidRDefault="008036AB" w:rsidP="000F1987">
            <w:pPr>
              <w:pStyle w:val="ListParagraph"/>
              <w:numPr>
                <w:ilvl w:val="0"/>
                <w:numId w:val="6"/>
              </w:numPr>
              <w:rPr>
                <w:rFonts w:ascii="Arial" w:hAnsi="Arial" w:cs="Arial"/>
                <w:sz w:val="22"/>
                <w:szCs w:val="22"/>
              </w:rPr>
            </w:pPr>
            <w:r>
              <w:rPr>
                <w:rFonts w:ascii="Arial" w:hAnsi="Arial" w:cs="Arial"/>
                <w:sz w:val="22"/>
                <w:szCs w:val="22"/>
              </w:rPr>
              <w:t>Name change game – one person from 1 school change places with a child from the other school.</w:t>
            </w:r>
          </w:p>
          <w:p w:rsidR="008036AB" w:rsidRDefault="008036AB" w:rsidP="000F1987">
            <w:pPr>
              <w:pStyle w:val="ListParagraph"/>
              <w:numPr>
                <w:ilvl w:val="0"/>
                <w:numId w:val="6"/>
              </w:numPr>
              <w:rPr>
                <w:rFonts w:ascii="Arial" w:hAnsi="Arial" w:cs="Arial"/>
                <w:sz w:val="22"/>
                <w:szCs w:val="22"/>
              </w:rPr>
            </w:pPr>
            <w:r>
              <w:rPr>
                <w:rFonts w:ascii="Arial" w:hAnsi="Arial" w:cs="Arial"/>
                <w:sz w:val="22"/>
                <w:szCs w:val="22"/>
              </w:rPr>
              <w:t xml:space="preserve">Circle time – sentence tag – One thing I have enjoyed about the 6 sessions is………. </w:t>
            </w:r>
            <w:proofErr w:type="spellStart"/>
            <w:r>
              <w:rPr>
                <w:rFonts w:ascii="Arial" w:hAnsi="Arial" w:cs="Arial"/>
                <w:sz w:val="22"/>
                <w:szCs w:val="22"/>
              </w:rPr>
              <w:t>Eg</w:t>
            </w:r>
            <w:proofErr w:type="spellEnd"/>
            <w:r>
              <w:rPr>
                <w:rFonts w:ascii="Arial" w:hAnsi="Arial" w:cs="Arial"/>
                <w:sz w:val="22"/>
                <w:szCs w:val="22"/>
              </w:rPr>
              <w:t xml:space="preserve"> made friends, realised that we are all similar and different, puppet names and their disability/ethnicity, songs for the puppets, art work – portraits and animal masks, games (hobbies/interests), story – Giraffes can’t dance.</w:t>
            </w:r>
          </w:p>
          <w:p w:rsidR="008036AB" w:rsidRPr="00491B10" w:rsidRDefault="008036AB" w:rsidP="000F1987">
            <w:pPr>
              <w:pStyle w:val="ListParagraph"/>
              <w:numPr>
                <w:ilvl w:val="0"/>
                <w:numId w:val="6"/>
              </w:numPr>
              <w:rPr>
                <w:rFonts w:ascii="Arial" w:hAnsi="Arial" w:cs="Arial"/>
                <w:sz w:val="22"/>
                <w:szCs w:val="22"/>
              </w:rPr>
            </w:pPr>
            <w:r>
              <w:rPr>
                <w:rFonts w:ascii="Arial" w:hAnsi="Arial" w:cs="Arial"/>
                <w:sz w:val="22"/>
                <w:szCs w:val="22"/>
              </w:rPr>
              <w:t>Share the learning intentions and success criteria.</w:t>
            </w:r>
          </w:p>
        </w:tc>
      </w:tr>
      <w:tr w:rsidR="008036AB" w:rsidTr="000F1987">
        <w:trPr>
          <w:trHeight w:val="1378"/>
        </w:trPr>
        <w:tc>
          <w:tcPr>
            <w:tcW w:w="9762" w:type="dxa"/>
          </w:tcPr>
          <w:p w:rsidR="008036AB" w:rsidRPr="00F659E3" w:rsidRDefault="008036AB" w:rsidP="000F1987">
            <w:pPr>
              <w:rPr>
                <w:rFonts w:ascii="Arial" w:hAnsi="Arial" w:cs="Arial"/>
                <w:sz w:val="22"/>
                <w:szCs w:val="22"/>
              </w:rPr>
            </w:pPr>
            <w:r w:rsidRPr="00F659E3">
              <w:rPr>
                <w:rFonts w:ascii="Arial" w:hAnsi="Arial" w:cs="Arial"/>
                <w:b/>
                <w:sz w:val="22"/>
                <w:szCs w:val="22"/>
              </w:rPr>
              <w:t>Development:</w:t>
            </w:r>
            <w:r w:rsidRPr="00F659E3">
              <w:rPr>
                <w:rFonts w:ascii="Arial" w:hAnsi="Arial" w:cs="Arial"/>
                <w:sz w:val="22"/>
                <w:szCs w:val="22"/>
              </w:rPr>
              <w:t xml:space="preserve"> </w:t>
            </w:r>
          </w:p>
          <w:p w:rsidR="008036AB" w:rsidRPr="00000176" w:rsidRDefault="008036AB" w:rsidP="000F1987">
            <w:pPr>
              <w:pStyle w:val="ListParagraph"/>
              <w:numPr>
                <w:ilvl w:val="0"/>
                <w:numId w:val="7"/>
              </w:numPr>
            </w:pPr>
            <w:r>
              <w:rPr>
                <w:rFonts w:ascii="Arial" w:hAnsi="Arial" w:cs="Arial"/>
                <w:sz w:val="22"/>
                <w:szCs w:val="22"/>
              </w:rPr>
              <w:t>Watch the video clip from Sesame Street – Chapter 4 – We all look different – 14 minutes</w:t>
            </w:r>
          </w:p>
          <w:p w:rsidR="008036AB" w:rsidRPr="00000176" w:rsidRDefault="008036AB" w:rsidP="000F1987">
            <w:pPr>
              <w:pStyle w:val="ListParagraph"/>
              <w:numPr>
                <w:ilvl w:val="0"/>
                <w:numId w:val="7"/>
              </w:numPr>
            </w:pPr>
            <w:r>
              <w:rPr>
                <w:rFonts w:ascii="Arial" w:hAnsi="Arial" w:cs="Arial"/>
                <w:sz w:val="22"/>
                <w:szCs w:val="22"/>
              </w:rPr>
              <w:t>Children will learn the song from the clip.</w:t>
            </w:r>
          </w:p>
          <w:p w:rsidR="008036AB" w:rsidRPr="00FB2CF2" w:rsidRDefault="008036AB" w:rsidP="000F1987">
            <w:pPr>
              <w:pStyle w:val="ListParagraph"/>
              <w:numPr>
                <w:ilvl w:val="0"/>
                <w:numId w:val="7"/>
              </w:numPr>
            </w:pPr>
            <w:r>
              <w:rPr>
                <w:rFonts w:ascii="Arial" w:hAnsi="Arial" w:cs="Arial"/>
                <w:sz w:val="22"/>
                <w:szCs w:val="22"/>
              </w:rPr>
              <w:t>Children will discuss their similarities and differences in preparation for Celebration Assembly in pairs.</w:t>
            </w:r>
          </w:p>
          <w:p w:rsidR="008036AB" w:rsidRDefault="008036AB" w:rsidP="000F1987">
            <w:pPr>
              <w:pStyle w:val="ListParagraph"/>
            </w:pPr>
          </w:p>
        </w:tc>
      </w:tr>
      <w:tr w:rsidR="008036AB" w:rsidTr="000F1987">
        <w:trPr>
          <w:trHeight w:val="912"/>
        </w:trPr>
        <w:tc>
          <w:tcPr>
            <w:tcW w:w="9762" w:type="dxa"/>
          </w:tcPr>
          <w:p w:rsidR="008036AB" w:rsidRPr="00F659E3" w:rsidRDefault="008036AB" w:rsidP="000F1987">
            <w:pPr>
              <w:rPr>
                <w:rFonts w:ascii="Arial" w:hAnsi="Arial" w:cs="Arial"/>
                <w:b/>
                <w:sz w:val="22"/>
                <w:szCs w:val="22"/>
              </w:rPr>
            </w:pPr>
            <w:r w:rsidRPr="00F659E3">
              <w:rPr>
                <w:rFonts w:ascii="Arial" w:hAnsi="Arial" w:cs="Arial"/>
                <w:b/>
                <w:sz w:val="22"/>
                <w:szCs w:val="22"/>
              </w:rPr>
              <w:t xml:space="preserve">Plenary: </w:t>
            </w:r>
          </w:p>
          <w:p w:rsidR="008036AB" w:rsidRDefault="008036AB" w:rsidP="000F1987">
            <w:pPr>
              <w:pStyle w:val="ListParagraph"/>
              <w:numPr>
                <w:ilvl w:val="0"/>
                <w:numId w:val="10"/>
              </w:numPr>
              <w:rPr>
                <w:rFonts w:ascii="Arial" w:hAnsi="Arial" w:cs="Arial"/>
                <w:sz w:val="22"/>
                <w:szCs w:val="22"/>
              </w:rPr>
            </w:pPr>
            <w:r>
              <w:rPr>
                <w:rFonts w:ascii="Arial" w:hAnsi="Arial" w:cs="Arial"/>
                <w:sz w:val="22"/>
                <w:szCs w:val="22"/>
              </w:rPr>
              <w:t>Celebration Assembly – some children will show their portraits, some children will tell the similarities and differences and all the other children will sing the song/rap from the Sesame Street video – Chapter 4 – We all look different.</w:t>
            </w:r>
          </w:p>
          <w:p w:rsidR="008036AB" w:rsidRPr="00431053" w:rsidRDefault="008036AB" w:rsidP="000F1987">
            <w:pPr>
              <w:pStyle w:val="ListParagraph"/>
              <w:numPr>
                <w:ilvl w:val="0"/>
                <w:numId w:val="10"/>
              </w:numPr>
              <w:rPr>
                <w:rFonts w:ascii="Arial" w:hAnsi="Arial" w:cs="Arial"/>
                <w:sz w:val="22"/>
                <w:szCs w:val="22"/>
              </w:rPr>
            </w:pPr>
            <w:r>
              <w:rPr>
                <w:rFonts w:ascii="Arial" w:hAnsi="Arial" w:cs="Arial"/>
                <w:sz w:val="22"/>
                <w:szCs w:val="22"/>
              </w:rPr>
              <w:t xml:space="preserve">This celebration Assembly will be video recorded. </w:t>
            </w:r>
          </w:p>
        </w:tc>
      </w:tr>
      <w:tr w:rsidR="008036AB" w:rsidTr="000F1987">
        <w:trPr>
          <w:trHeight w:val="912"/>
        </w:trPr>
        <w:tc>
          <w:tcPr>
            <w:tcW w:w="9762" w:type="dxa"/>
          </w:tcPr>
          <w:p w:rsidR="008036AB" w:rsidRPr="00F659E3" w:rsidRDefault="008036AB" w:rsidP="000F1987">
            <w:pPr>
              <w:rPr>
                <w:rFonts w:ascii="Arial" w:hAnsi="Arial" w:cs="Arial"/>
                <w:b/>
                <w:sz w:val="22"/>
                <w:szCs w:val="22"/>
              </w:rPr>
            </w:pPr>
            <w:r w:rsidRPr="00F659E3">
              <w:rPr>
                <w:rFonts w:ascii="Arial" w:hAnsi="Arial" w:cs="Arial"/>
                <w:b/>
                <w:sz w:val="22"/>
                <w:szCs w:val="22"/>
              </w:rPr>
              <w:t xml:space="preserve">Resources: </w:t>
            </w:r>
          </w:p>
          <w:p w:rsidR="008036AB" w:rsidRPr="00B92879" w:rsidRDefault="008036AB" w:rsidP="000F1987">
            <w:pPr>
              <w:pStyle w:val="ListParagraph"/>
              <w:numPr>
                <w:ilvl w:val="0"/>
                <w:numId w:val="10"/>
              </w:numPr>
              <w:rPr>
                <w:rFonts w:ascii="Arial" w:hAnsi="Arial" w:cs="Arial"/>
                <w:sz w:val="22"/>
                <w:szCs w:val="22"/>
              </w:rPr>
            </w:pPr>
            <w:r w:rsidRPr="00B92879">
              <w:rPr>
                <w:rFonts w:ascii="Arial" w:hAnsi="Arial" w:cs="Arial"/>
                <w:sz w:val="22"/>
                <w:szCs w:val="22"/>
              </w:rPr>
              <w:t>Portraits</w:t>
            </w:r>
          </w:p>
          <w:p w:rsidR="008036AB" w:rsidRPr="00431053" w:rsidRDefault="008036AB" w:rsidP="000F1987">
            <w:pPr>
              <w:pStyle w:val="ListParagraph"/>
              <w:numPr>
                <w:ilvl w:val="0"/>
                <w:numId w:val="10"/>
              </w:numPr>
              <w:rPr>
                <w:rFonts w:ascii="Arial" w:hAnsi="Arial" w:cs="Arial"/>
                <w:b/>
                <w:sz w:val="22"/>
                <w:szCs w:val="22"/>
              </w:rPr>
            </w:pPr>
            <w:r w:rsidRPr="00B92879">
              <w:rPr>
                <w:rFonts w:ascii="Arial" w:hAnsi="Arial" w:cs="Arial"/>
                <w:sz w:val="22"/>
                <w:szCs w:val="22"/>
              </w:rPr>
              <w:t>Sesame Street video clip – chapter 4 – We all look different.</w:t>
            </w:r>
          </w:p>
        </w:tc>
      </w:tr>
      <w:tr w:rsidR="008036AB" w:rsidTr="000F1987">
        <w:trPr>
          <w:trHeight w:val="912"/>
        </w:trPr>
        <w:tc>
          <w:tcPr>
            <w:tcW w:w="9762" w:type="dxa"/>
          </w:tcPr>
          <w:p w:rsidR="008036AB" w:rsidRPr="00F659E3" w:rsidRDefault="008036AB" w:rsidP="000F1987">
            <w:pPr>
              <w:rPr>
                <w:rFonts w:ascii="Arial" w:hAnsi="Arial" w:cs="Arial"/>
                <w:b/>
                <w:sz w:val="22"/>
                <w:szCs w:val="22"/>
              </w:rPr>
            </w:pPr>
            <w:r w:rsidRPr="00F659E3">
              <w:rPr>
                <w:rFonts w:ascii="Arial" w:hAnsi="Arial" w:cs="Arial"/>
                <w:b/>
                <w:sz w:val="22"/>
                <w:szCs w:val="22"/>
              </w:rPr>
              <w:t xml:space="preserve">Evaluation: </w:t>
            </w:r>
          </w:p>
          <w:p w:rsidR="008036AB" w:rsidRDefault="008036AB" w:rsidP="000F1987">
            <w:pPr>
              <w:rPr>
                <w:rFonts w:ascii="Arial" w:hAnsi="Arial" w:cs="Arial"/>
                <w:b/>
                <w:sz w:val="22"/>
                <w:szCs w:val="22"/>
              </w:rPr>
            </w:pPr>
          </w:p>
          <w:p w:rsidR="008036AB" w:rsidRDefault="008036AB" w:rsidP="000F1987">
            <w:pPr>
              <w:rPr>
                <w:rFonts w:ascii="Arial" w:hAnsi="Arial" w:cs="Arial"/>
                <w:b/>
                <w:sz w:val="22"/>
                <w:szCs w:val="22"/>
              </w:rPr>
            </w:pPr>
          </w:p>
          <w:p w:rsidR="008036AB" w:rsidRDefault="008036AB" w:rsidP="000F1987">
            <w:pPr>
              <w:rPr>
                <w:rFonts w:ascii="Arial" w:hAnsi="Arial" w:cs="Arial"/>
                <w:b/>
                <w:sz w:val="22"/>
                <w:szCs w:val="22"/>
              </w:rPr>
            </w:pPr>
          </w:p>
          <w:p w:rsidR="008036AB" w:rsidRDefault="008036AB" w:rsidP="000F1987">
            <w:pPr>
              <w:rPr>
                <w:rFonts w:ascii="Arial" w:hAnsi="Arial" w:cs="Arial"/>
                <w:b/>
                <w:sz w:val="22"/>
                <w:szCs w:val="22"/>
              </w:rPr>
            </w:pPr>
          </w:p>
          <w:p w:rsidR="008036AB" w:rsidRDefault="008036AB" w:rsidP="000F1987">
            <w:pPr>
              <w:rPr>
                <w:rFonts w:ascii="Arial" w:hAnsi="Arial" w:cs="Arial"/>
                <w:b/>
                <w:sz w:val="22"/>
                <w:szCs w:val="22"/>
              </w:rPr>
            </w:pPr>
          </w:p>
          <w:p w:rsidR="008036AB" w:rsidRDefault="008036AB" w:rsidP="000F1987">
            <w:pPr>
              <w:rPr>
                <w:rFonts w:ascii="Arial" w:hAnsi="Arial" w:cs="Arial"/>
                <w:b/>
                <w:sz w:val="22"/>
                <w:szCs w:val="22"/>
              </w:rPr>
            </w:pPr>
          </w:p>
          <w:p w:rsidR="008036AB" w:rsidRDefault="008036AB" w:rsidP="000F1987">
            <w:pPr>
              <w:rPr>
                <w:rFonts w:ascii="Arial" w:hAnsi="Arial" w:cs="Arial"/>
                <w:b/>
                <w:sz w:val="22"/>
                <w:szCs w:val="22"/>
              </w:rPr>
            </w:pPr>
          </w:p>
          <w:p w:rsidR="008036AB" w:rsidRPr="00F659E3" w:rsidRDefault="008036AB" w:rsidP="000F1987">
            <w:pPr>
              <w:rPr>
                <w:rFonts w:ascii="Arial" w:hAnsi="Arial" w:cs="Arial"/>
                <w:b/>
                <w:sz w:val="22"/>
                <w:szCs w:val="22"/>
              </w:rPr>
            </w:pPr>
          </w:p>
        </w:tc>
      </w:tr>
    </w:tbl>
    <w:p w:rsidR="00DA002B" w:rsidRDefault="00DA002B"/>
    <w:sectPr w:rsidR="00DA002B" w:rsidSect="00F659E3">
      <w:headerReference w:type="default" r:id="rId10"/>
      <w:pgSz w:w="11906" w:h="16838"/>
      <w:pgMar w:top="284"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4F5" w:rsidRDefault="003714F5" w:rsidP="005A6893">
      <w:r>
        <w:separator/>
      </w:r>
    </w:p>
  </w:endnote>
  <w:endnote w:type="continuationSeparator" w:id="0">
    <w:p w:rsidR="003714F5" w:rsidRDefault="003714F5" w:rsidP="005A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4F5" w:rsidRDefault="003714F5" w:rsidP="005A6893">
      <w:r>
        <w:separator/>
      </w:r>
    </w:p>
  </w:footnote>
  <w:footnote w:type="continuationSeparator" w:id="0">
    <w:p w:rsidR="003714F5" w:rsidRDefault="003714F5" w:rsidP="005A6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42B" w:rsidRDefault="00EE142B">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0D32"/>
    <w:multiLevelType w:val="hybridMultilevel"/>
    <w:tmpl w:val="32568E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B70C89"/>
    <w:multiLevelType w:val="hybridMultilevel"/>
    <w:tmpl w:val="70BE8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E35902"/>
    <w:multiLevelType w:val="hybridMultilevel"/>
    <w:tmpl w:val="C2D8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3E1263"/>
    <w:multiLevelType w:val="hybridMultilevel"/>
    <w:tmpl w:val="1B1C40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9DE775E"/>
    <w:multiLevelType w:val="hybridMultilevel"/>
    <w:tmpl w:val="43B6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0548F7"/>
    <w:multiLevelType w:val="hybridMultilevel"/>
    <w:tmpl w:val="EE5A9A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5516F68"/>
    <w:multiLevelType w:val="hybridMultilevel"/>
    <w:tmpl w:val="86FE5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0C0592"/>
    <w:multiLevelType w:val="hybridMultilevel"/>
    <w:tmpl w:val="612E8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837078"/>
    <w:multiLevelType w:val="hybridMultilevel"/>
    <w:tmpl w:val="1B248C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29C45F0"/>
    <w:multiLevelType w:val="hybridMultilevel"/>
    <w:tmpl w:val="44C46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C06AF3"/>
    <w:multiLevelType w:val="hybridMultilevel"/>
    <w:tmpl w:val="56182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AE6503"/>
    <w:multiLevelType w:val="hybridMultilevel"/>
    <w:tmpl w:val="976EE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A80B61"/>
    <w:multiLevelType w:val="hybridMultilevel"/>
    <w:tmpl w:val="7026CF6E"/>
    <w:lvl w:ilvl="0" w:tplc="92E25C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0"/>
  </w:num>
  <w:num w:numId="5">
    <w:abstractNumId w:val="1"/>
  </w:num>
  <w:num w:numId="6">
    <w:abstractNumId w:val="6"/>
  </w:num>
  <w:num w:numId="7">
    <w:abstractNumId w:val="9"/>
  </w:num>
  <w:num w:numId="8">
    <w:abstractNumId w:val="10"/>
  </w:num>
  <w:num w:numId="9">
    <w:abstractNumId w:val="7"/>
  </w:num>
  <w:num w:numId="10">
    <w:abstractNumId w:val="4"/>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93"/>
    <w:rsid w:val="00013034"/>
    <w:rsid w:val="000246BA"/>
    <w:rsid w:val="00037E8A"/>
    <w:rsid w:val="001034A7"/>
    <w:rsid w:val="00152A41"/>
    <w:rsid w:val="002156C2"/>
    <w:rsid w:val="00220636"/>
    <w:rsid w:val="00283FEA"/>
    <w:rsid w:val="002B06BB"/>
    <w:rsid w:val="003552A7"/>
    <w:rsid w:val="003714F5"/>
    <w:rsid w:val="00371F62"/>
    <w:rsid w:val="00382E03"/>
    <w:rsid w:val="003A69B0"/>
    <w:rsid w:val="00431053"/>
    <w:rsid w:val="0045714A"/>
    <w:rsid w:val="004852F7"/>
    <w:rsid w:val="005A2790"/>
    <w:rsid w:val="005A6893"/>
    <w:rsid w:val="00603FC7"/>
    <w:rsid w:val="00664F46"/>
    <w:rsid w:val="00677B4C"/>
    <w:rsid w:val="00743BB6"/>
    <w:rsid w:val="00781D1E"/>
    <w:rsid w:val="007B26F2"/>
    <w:rsid w:val="007F6C12"/>
    <w:rsid w:val="008036AB"/>
    <w:rsid w:val="008128C2"/>
    <w:rsid w:val="008A64D2"/>
    <w:rsid w:val="009B4476"/>
    <w:rsid w:val="009B7355"/>
    <w:rsid w:val="00A33345"/>
    <w:rsid w:val="00B27A1D"/>
    <w:rsid w:val="00C20779"/>
    <w:rsid w:val="00CC5E78"/>
    <w:rsid w:val="00CD638C"/>
    <w:rsid w:val="00D57CF0"/>
    <w:rsid w:val="00D8359F"/>
    <w:rsid w:val="00D9773B"/>
    <w:rsid w:val="00DA002B"/>
    <w:rsid w:val="00DA6BDD"/>
    <w:rsid w:val="00EE142B"/>
    <w:rsid w:val="00F41474"/>
    <w:rsid w:val="00F659E3"/>
    <w:rsid w:val="00FB2CF2"/>
    <w:rsid w:val="00FF5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893"/>
    <w:pPr>
      <w:spacing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6893"/>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6893"/>
    <w:pPr>
      <w:tabs>
        <w:tab w:val="center" w:pos="4513"/>
        <w:tab w:val="right" w:pos="9026"/>
      </w:tabs>
    </w:pPr>
  </w:style>
  <w:style w:type="character" w:customStyle="1" w:styleId="HeaderChar">
    <w:name w:val="Header Char"/>
    <w:basedOn w:val="DefaultParagraphFont"/>
    <w:link w:val="Header"/>
    <w:uiPriority w:val="99"/>
    <w:rsid w:val="005A689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A6893"/>
    <w:pPr>
      <w:tabs>
        <w:tab w:val="center" w:pos="4513"/>
        <w:tab w:val="right" w:pos="9026"/>
      </w:tabs>
    </w:pPr>
  </w:style>
  <w:style w:type="character" w:customStyle="1" w:styleId="FooterChar">
    <w:name w:val="Footer Char"/>
    <w:basedOn w:val="DefaultParagraphFont"/>
    <w:link w:val="Footer"/>
    <w:uiPriority w:val="99"/>
    <w:rsid w:val="005A689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52F7"/>
    <w:rPr>
      <w:rFonts w:ascii="Tahoma" w:hAnsi="Tahoma" w:cs="Tahoma"/>
      <w:sz w:val="16"/>
      <w:szCs w:val="16"/>
    </w:rPr>
  </w:style>
  <w:style w:type="character" w:customStyle="1" w:styleId="BalloonTextChar">
    <w:name w:val="Balloon Text Char"/>
    <w:basedOn w:val="DefaultParagraphFont"/>
    <w:link w:val="BalloonText"/>
    <w:uiPriority w:val="99"/>
    <w:semiHidden/>
    <w:rsid w:val="004852F7"/>
    <w:rPr>
      <w:rFonts w:ascii="Tahoma" w:eastAsia="Times New Roman" w:hAnsi="Tahoma" w:cs="Tahoma"/>
      <w:sz w:val="16"/>
      <w:szCs w:val="16"/>
      <w:lang w:eastAsia="en-GB"/>
    </w:rPr>
  </w:style>
  <w:style w:type="paragraph" w:styleId="ListParagraph">
    <w:name w:val="List Paragraph"/>
    <w:basedOn w:val="Normal"/>
    <w:uiPriority w:val="34"/>
    <w:qFormat/>
    <w:rsid w:val="00F659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893"/>
    <w:pPr>
      <w:spacing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6893"/>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6893"/>
    <w:pPr>
      <w:tabs>
        <w:tab w:val="center" w:pos="4513"/>
        <w:tab w:val="right" w:pos="9026"/>
      </w:tabs>
    </w:pPr>
  </w:style>
  <w:style w:type="character" w:customStyle="1" w:styleId="HeaderChar">
    <w:name w:val="Header Char"/>
    <w:basedOn w:val="DefaultParagraphFont"/>
    <w:link w:val="Header"/>
    <w:uiPriority w:val="99"/>
    <w:rsid w:val="005A689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A6893"/>
    <w:pPr>
      <w:tabs>
        <w:tab w:val="center" w:pos="4513"/>
        <w:tab w:val="right" w:pos="9026"/>
      </w:tabs>
    </w:pPr>
  </w:style>
  <w:style w:type="character" w:customStyle="1" w:styleId="FooterChar">
    <w:name w:val="Footer Char"/>
    <w:basedOn w:val="DefaultParagraphFont"/>
    <w:link w:val="Footer"/>
    <w:uiPriority w:val="99"/>
    <w:rsid w:val="005A689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52F7"/>
    <w:rPr>
      <w:rFonts w:ascii="Tahoma" w:hAnsi="Tahoma" w:cs="Tahoma"/>
      <w:sz w:val="16"/>
      <w:szCs w:val="16"/>
    </w:rPr>
  </w:style>
  <w:style w:type="character" w:customStyle="1" w:styleId="BalloonTextChar">
    <w:name w:val="Balloon Text Char"/>
    <w:basedOn w:val="DefaultParagraphFont"/>
    <w:link w:val="BalloonText"/>
    <w:uiPriority w:val="99"/>
    <w:semiHidden/>
    <w:rsid w:val="004852F7"/>
    <w:rPr>
      <w:rFonts w:ascii="Tahoma" w:eastAsia="Times New Roman" w:hAnsi="Tahoma" w:cs="Tahoma"/>
      <w:sz w:val="16"/>
      <w:szCs w:val="16"/>
      <w:lang w:eastAsia="en-GB"/>
    </w:rPr>
  </w:style>
  <w:style w:type="paragraph" w:styleId="ListParagraph">
    <w:name w:val="List Paragraph"/>
    <w:basedOn w:val="Normal"/>
    <w:uiPriority w:val="34"/>
    <w:qFormat/>
    <w:rsid w:val="00F65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BCCBA-0238-4E03-ACE2-0CF4917D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2217</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liamosullivan</dc:creator>
  <cp:lastModifiedBy>Alison Thompson</cp:lastModifiedBy>
  <cp:revision>3</cp:revision>
  <cp:lastPrinted>2012-11-06T12:50:00Z</cp:lastPrinted>
  <dcterms:created xsi:type="dcterms:W3CDTF">2015-01-13T15:31:00Z</dcterms:created>
  <dcterms:modified xsi:type="dcterms:W3CDTF">2015-01-13T15:42:00Z</dcterms:modified>
</cp:coreProperties>
</file>