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BC" w:rsidRPr="009B6C9C" w:rsidRDefault="00F344BC">
      <w:pPr>
        <w:rPr>
          <w:sz w:val="36"/>
          <w:szCs w:val="36"/>
        </w:rPr>
      </w:pPr>
    </w:p>
    <w:p w:rsidR="00F344BC" w:rsidRPr="00F344BC" w:rsidRDefault="00F344BC" w:rsidP="00F344BC">
      <w:pPr>
        <w:ind w:left="-426"/>
        <w:rPr>
          <w:rFonts w:ascii="Comic Sans MS" w:hAnsi="Comic Sans MS"/>
          <w:b/>
          <w:sz w:val="32"/>
          <w:szCs w:val="32"/>
          <w:u w:val="single"/>
        </w:rPr>
      </w:pPr>
      <w:r w:rsidRPr="009B7355">
        <w:rPr>
          <w:rFonts w:ascii="Comic Sans MS" w:hAnsi="Comic Sans MS"/>
          <w:b/>
          <w:noProof/>
          <w:sz w:val="32"/>
          <w:szCs w:val="32"/>
          <w:u w:val="single"/>
          <w:lang w:eastAsia="en-GB"/>
        </w:rPr>
        <mc:AlternateContent>
          <mc:Choice Requires="wps">
            <w:drawing>
              <wp:anchor distT="0" distB="0" distL="114300" distR="114300" simplePos="0" relativeHeight="251660288" behindDoc="0" locked="0" layoutInCell="1" allowOverlap="1" wp14:anchorId="21E156F1" wp14:editId="5CD1213C">
                <wp:simplePos x="0" y="0"/>
                <wp:positionH relativeFrom="column">
                  <wp:align>center</wp:align>
                </wp:positionH>
                <wp:positionV relativeFrom="paragraph">
                  <wp:posOffset>0</wp:posOffset>
                </wp:positionV>
                <wp:extent cx="3333750" cy="87312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73457"/>
                        </a:xfrm>
                        <a:prstGeom prst="rect">
                          <a:avLst/>
                        </a:prstGeom>
                        <a:solidFill>
                          <a:srgbClr val="FFFFFF"/>
                        </a:solidFill>
                        <a:ln w="9525">
                          <a:solidFill>
                            <a:srgbClr val="000000"/>
                          </a:solidFill>
                          <a:miter lim="800000"/>
                          <a:headEnd/>
                          <a:tailEnd/>
                        </a:ln>
                      </wps:spPr>
                      <wps:txb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1  </w:t>
                            </w:r>
                          </w:p>
                          <w:p w:rsidR="00F344BC" w:rsidRPr="009B7355" w:rsidRDefault="00F344BC"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2.5pt;height:68.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">
                <v:textbo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1  </w:t>
                      </w:r>
                    </w:p>
                    <w:p w:rsidR="00F344BC" w:rsidRPr="009B7355" w:rsidRDefault="00F344BC" w:rsidP="009B7355">
                      <w:pPr>
                        <w:jc w:val="center"/>
                        <w:rPr>
                          <w:rFonts w:ascii="Comic Sans MS" w:hAnsi="Comic Sans MS"/>
                          <w:b/>
                          <w:sz w:val="32"/>
                          <w:szCs w:val="32"/>
                          <w:u w:val="single"/>
                        </w:rPr>
                      </w:pPr>
                    </w:p>
                  </w:txbxContent>
                </v:textbox>
              </v:shape>
            </w:pict>
          </mc:Fallback>
        </mc:AlternateContent>
      </w:r>
      <w:r>
        <w:rPr>
          <w:rFonts w:ascii="Comic Sans MS" w:hAnsi="Comic Sans MS"/>
          <w:b/>
          <w:noProof/>
          <w:sz w:val="36"/>
          <w:szCs w:val="36"/>
          <w:lang w:eastAsia="en-GB"/>
        </w:rPr>
        <mc:AlternateContent>
          <mc:Choice Requires="wps">
            <w:drawing>
              <wp:anchor distT="0" distB="0" distL="114300" distR="114300" simplePos="0" relativeHeight="251659264" behindDoc="0" locked="0" layoutInCell="1" allowOverlap="1" wp14:anchorId="5DF4D1CA" wp14:editId="142107CE">
                <wp:simplePos x="0" y="0"/>
                <wp:positionH relativeFrom="column">
                  <wp:posOffset>4838700</wp:posOffset>
                </wp:positionH>
                <wp:positionV relativeFrom="paragraph">
                  <wp:posOffset>22860</wp:posOffset>
                </wp:positionV>
                <wp:extent cx="1457325" cy="666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 xml:space="preserve">Year: </w:t>
                            </w:r>
                            <w:r>
                              <w:rPr>
                                <w:rFonts w:ascii="Arial" w:hAnsi="Arial" w:cs="Arial"/>
                                <w:b/>
                              </w:rPr>
                              <w:t>2013/14</w:t>
                            </w:r>
                          </w:p>
                          <w:p w:rsidR="00F344BC" w:rsidRPr="00F659E3" w:rsidRDefault="00F344BC">
                            <w:pPr>
                              <w:rPr>
                                <w:rFonts w:ascii="Arial" w:hAnsi="Arial" w:cs="Arial"/>
                                <w:b/>
                                <w:u w:val="single"/>
                              </w:rPr>
                            </w:pPr>
                            <w:r>
                              <w:rPr>
                                <w:rFonts w:ascii="Arial" w:hAnsi="Arial" w:cs="Arial"/>
                                <w:b/>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81pt;margin-top:1.8pt;width:11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" fillcolor="white [3201]" strokeweight=".5pt">
                <v:textbo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 xml:space="preserve">Year: </w:t>
                      </w:r>
                      <w:r>
                        <w:rPr>
                          <w:rFonts w:ascii="Arial" w:hAnsi="Arial" w:cs="Arial"/>
                          <w:b/>
                        </w:rPr>
                        <w:t>2013/14</w:t>
                      </w:r>
                    </w:p>
                    <w:p w:rsidR="00F344BC" w:rsidRPr="00F659E3" w:rsidRDefault="00F344BC">
                      <w:pPr>
                        <w:rPr>
                          <w:rFonts w:ascii="Arial" w:hAnsi="Arial" w:cs="Arial"/>
                          <w:b/>
                          <w:u w:val="single"/>
                        </w:rPr>
                      </w:pPr>
                      <w:r>
                        <w:rPr>
                          <w:rFonts w:ascii="Arial" w:hAnsi="Arial" w:cs="Arial"/>
                          <w:b/>
                          <w:u w:val="single"/>
                        </w:rPr>
                        <w:t>Term: 2</w:t>
                      </w:r>
                    </w:p>
                  </w:txbxContent>
                </v:textbox>
              </v:shape>
            </w:pict>
          </mc:Fallback>
        </mc:AlternateContent>
      </w:r>
      <w:r>
        <w:rPr>
          <w:noProof/>
          <w:lang w:eastAsia="en-GB"/>
        </w:rPr>
        <w:drawing>
          <wp:inline distT="0" distB="0" distL="0" distR="0" wp14:anchorId="52352002" wp14:editId="5B19D314">
            <wp:extent cx="1076325" cy="990709"/>
            <wp:effectExtent l="0" t="0" r="0" b="0"/>
            <wp:docPr id="11" name="Picture 11"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F344BC" w:rsidRDefault="00F344BC" w:rsidP="005A6893">
      <w:pPr>
        <w:rPr>
          <w:rFonts w:ascii="Arial" w:hAnsi="Arial" w:cs="Arial"/>
        </w:rPr>
      </w:pPr>
      <w:r w:rsidRPr="00D47D0B">
        <w:rPr>
          <w:rFonts w:ascii="Arial" w:hAnsi="Arial" w:cs="Arial"/>
          <w:b/>
        </w:rPr>
        <w:t>Class:</w:t>
      </w:r>
      <w:r w:rsidRPr="00F659E3">
        <w:rPr>
          <w:rFonts w:ascii="Arial" w:hAnsi="Arial" w:cs="Arial"/>
        </w:rPr>
        <w:t xml:space="preserve"> </w:t>
      </w:r>
      <w:r>
        <w:rPr>
          <w:rFonts w:ascii="Arial" w:hAnsi="Arial" w:cs="Arial"/>
        </w:rPr>
        <w:t>P2, 3, 4</w:t>
      </w:r>
      <w:r w:rsidRPr="00F659E3">
        <w:rPr>
          <w:rFonts w:ascii="Arial" w:hAnsi="Arial" w:cs="Arial"/>
        </w:rPr>
        <w:t xml:space="preserve">                                               </w:t>
      </w:r>
      <w:r w:rsidR="00095761">
        <w:rPr>
          <w:rFonts w:ascii="Arial" w:hAnsi="Arial" w:cs="Arial"/>
          <w:b/>
        </w:rPr>
        <w:t>Teachers:</w:t>
      </w:r>
    </w:p>
    <w:p w:rsidR="00D47D0B" w:rsidRDefault="00F344BC" w:rsidP="005A6893">
      <w:pPr>
        <w:rPr>
          <w:rFonts w:ascii="Arial" w:hAnsi="Arial" w:cs="Arial"/>
        </w:rPr>
      </w:pPr>
      <w:r w:rsidRPr="00D47D0B">
        <w:rPr>
          <w:rFonts w:ascii="Arial" w:hAnsi="Arial" w:cs="Arial"/>
          <w:b/>
        </w:rPr>
        <w:t>Topic:</w:t>
      </w:r>
      <w:r w:rsidRPr="00F659E3">
        <w:rPr>
          <w:rFonts w:ascii="Arial" w:hAnsi="Arial" w:cs="Arial"/>
        </w:rPr>
        <w:t xml:space="preserve"> </w:t>
      </w:r>
      <w:r w:rsidR="00D47D0B">
        <w:rPr>
          <w:rFonts w:ascii="Arial" w:hAnsi="Arial" w:cs="Arial"/>
        </w:rPr>
        <w:t xml:space="preserve">Respecting differences </w:t>
      </w:r>
      <w:r w:rsidR="00D47D0B">
        <w:rPr>
          <w:rFonts w:ascii="Arial" w:hAnsi="Arial" w:cs="Arial"/>
          <w:b/>
        </w:rPr>
        <w:t xml:space="preserve">PDMU </w:t>
      </w:r>
      <w:r w:rsidRPr="00D47D0B">
        <w:rPr>
          <w:rFonts w:ascii="Arial" w:hAnsi="Arial" w:cs="Arial"/>
          <w:b/>
        </w:rPr>
        <w:t>Theme:</w:t>
      </w:r>
      <w:r w:rsidRPr="00F659E3">
        <w:rPr>
          <w:rFonts w:ascii="Arial" w:hAnsi="Arial" w:cs="Arial"/>
        </w:rPr>
        <w:t xml:space="preserve"> </w:t>
      </w:r>
      <w:r w:rsidR="00D47D0B" w:rsidRPr="00D47D0B">
        <w:rPr>
          <w:rFonts w:ascii="Arial" w:hAnsi="Arial" w:cs="Arial"/>
          <w:sz w:val="20"/>
          <w:szCs w:val="20"/>
        </w:rPr>
        <w:t xml:space="preserve">Relationships, rules rights and </w:t>
      </w:r>
      <w:r w:rsidRPr="00D47D0B">
        <w:rPr>
          <w:rFonts w:ascii="Arial" w:hAnsi="Arial" w:cs="Arial"/>
          <w:sz w:val="20"/>
          <w:szCs w:val="20"/>
        </w:rPr>
        <w:t>Responsibilities</w:t>
      </w:r>
      <w:r w:rsidRPr="00F659E3">
        <w:rPr>
          <w:rFonts w:ascii="Arial" w:hAnsi="Arial" w:cs="Arial"/>
        </w:rPr>
        <w:t xml:space="preserve">           </w:t>
      </w:r>
    </w:p>
    <w:p w:rsidR="00F344BC" w:rsidRPr="00F344BC" w:rsidRDefault="00F344BC" w:rsidP="005A6893">
      <w:pPr>
        <w:rPr>
          <w:rFonts w:ascii="Arial" w:hAnsi="Arial" w:cs="Arial"/>
        </w:rPr>
      </w:pPr>
      <w:r w:rsidRPr="00D47D0B">
        <w:rPr>
          <w:rFonts w:ascii="Arial" w:hAnsi="Arial" w:cs="Arial"/>
          <w:b/>
        </w:rPr>
        <w:t>Session No:</w:t>
      </w:r>
      <w:r w:rsidRPr="00B664AA">
        <w:rPr>
          <w:rFonts w:ascii="Arial" w:hAnsi="Arial" w:cs="Arial"/>
          <w:sz w:val="18"/>
          <w:szCs w:val="18"/>
        </w:rPr>
        <w:t xml:space="preserve"> </w:t>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r>
      <w:r w:rsidRPr="00B664AA">
        <w:rPr>
          <w:rFonts w:ascii="Arial" w:hAnsi="Arial" w:cs="Arial"/>
          <w:sz w:val="18"/>
          <w:szCs w:val="18"/>
        </w:rPr>
        <w:softHyphen/>
        <w:t>1</w:t>
      </w:r>
      <w:r w:rsidRPr="00F659E3">
        <w:rPr>
          <w:rFonts w:ascii="Arial" w:hAnsi="Arial" w:cs="Arial"/>
        </w:rPr>
        <w:t xml:space="preserve">                    </w:t>
      </w:r>
    </w:p>
    <w:tbl>
      <w:tblPr>
        <w:tblStyle w:val="TableGrid1"/>
        <w:tblW w:w="9762" w:type="dxa"/>
        <w:tblLook w:val="01E0" w:firstRow="1" w:lastRow="1" w:firstColumn="1" w:lastColumn="1" w:noHBand="0" w:noVBand="0"/>
      </w:tblPr>
      <w:tblGrid>
        <w:gridCol w:w="9747"/>
        <w:gridCol w:w="15"/>
      </w:tblGrid>
      <w:tr w:rsidR="0004287E" w:rsidRPr="0004287E" w:rsidTr="00200304">
        <w:trPr>
          <w:gridAfter w:val="1"/>
          <w:wAfter w:w="15" w:type="dxa"/>
          <w:trHeight w:val="1165"/>
        </w:trPr>
        <w:tc>
          <w:tcPr>
            <w:tcW w:w="9747" w:type="dxa"/>
            <w:tcBorders>
              <w:top w:val="single" w:sz="4" w:space="0" w:color="auto"/>
              <w:left w:val="single" w:sz="4" w:space="0" w:color="auto"/>
              <w:bottom w:val="single" w:sz="4" w:space="0" w:color="auto"/>
              <w:right w:val="single" w:sz="4" w:space="0" w:color="auto"/>
            </w:tcBorders>
            <w:hideMark/>
          </w:tcPr>
          <w:p w:rsidR="0004287E" w:rsidRPr="00883454" w:rsidRDefault="0004287E" w:rsidP="00883454">
            <w:pPr>
              <w:pStyle w:val="NoSpacing"/>
              <w:rPr>
                <w:rFonts w:ascii="Arial" w:hAnsi="Arial" w:cs="Arial"/>
                <w:b/>
                <w:lang w:eastAsia="en-GB"/>
              </w:rPr>
            </w:pPr>
            <w:r w:rsidRPr="00883454">
              <w:rPr>
                <w:rFonts w:ascii="Arial" w:hAnsi="Arial" w:cs="Arial"/>
                <w:b/>
                <w:lang w:eastAsia="en-GB"/>
              </w:rPr>
              <w:t xml:space="preserve">Learning Intentions: </w:t>
            </w:r>
          </w:p>
          <w:p w:rsidR="0004287E" w:rsidRPr="00883454" w:rsidRDefault="00883454" w:rsidP="0004287E">
            <w:pPr>
              <w:rPr>
                <w:rFonts w:ascii="Arial" w:hAnsi="Arial" w:cs="Arial"/>
                <w:lang w:eastAsia="en-GB"/>
              </w:rPr>
            </w:pPr>
            <w:r w:rsidRPr="00883454">
              <w:rPr>
                <w:rFonts w:ascii="Arial" w:hAnsi="Arial" w:cs="Arial"/>
                <w:lang w:eastAsia="en-GB"/>
              </w:rPr>
              <w:t>Children will be able to</w:t>
            </w:r>
          </w:p>
          <w:p w:rsidR="0004287E" w:rsidRPr="0004287E" w:rsidRDefault="0004287E" w:rsidP="0004287E">
            <w:pPr>
              <w:numPr>
                <w:ilvl w:val="0"/>
                <w:numId w:val="2"/>
              </w:numPr>
              <w:rPr>
                <w:rFonts w:ascii="Arial" w:hAnsi="Arial" w:cs="Arial"/>
                <w:lang w:eastAsia="en-GB"/>
              </w:rPr>
            </w:pPr>
            <w:r w:rsidRPr="0004287E">
              <w:rPr>
                <w:rFonts w:ascii="Arial" w:hAnsi="Arial" w:cs="Arial"/>
                <w:lang w:eastAsia="en-GB"/>
              </w:rPr>
              <w:t>D</w:t>
            </w:r>
            <w:r w:rsidR="00883454">
              <w:rPr>
                <w:rFonts w:ascii="Arial" w:hAnsi="Arial" w:cs="Arial"/>
                <w:lang w:eastAsia="en-GB"/>
              </w:rPr>
              <w:t>isplay increased self-awareness;</w:t>
            </w:r>
          </w:p>
          <w:p w:rsidR="0004287E" w:rsidRPr="0004287E" w:rsidRDefault="0004287E" w:rsidP="0004287E">
            <w:pPr>
              <w:numPr>
                <w:ilvl w:val="0"/>
                <w:numId w:val="2"/>
              </w:numPr>
              <w:rPr>
                <w:rFonts w:ascii="Arial" w:hAnsi="Arial" w:cs="Arial"/>
                <w:lang w:eastAsia="en-GB"/>
              </w:rPr>
            </w:pPr>
            <w:r w:rsidRPr="0004287E">
              <w:rPr>
                <w:rFonts w:ascii="Arial" w:hAnsi="Arial" w:cs="Arial"/>
                <w:lang w:eastAsia="en-GB"/>
              </w:rPr>
              <w:t xml:space="preserve">Recognise similarities and differences between each other’s physical </w:t>
            </w:r>
            <w:r w:rsidR="00883454">
              <w:rPr>
                <w:rFonts w:ascii="Arial" w:hAnsi="Arial" w:cs="Arial"/>
                <w:lang w:eastAsia="en-GB"/>
              </w:rPr>
              <w:t xml:space="preserve">appearance and </w:t>
            </w:r>
          </w:p>
          <w:p w:rsidR="0004287E" w:rsidRPr="0004287E" w:rsidRDefault="0004287E" w:rsidP="0004287E">
            <w:pPr>
              <w:numPr>
                <w:ilvl w:val="0"/>
                <w:numId w:val="2"/>
              </w:numPr>
              <w:rPr>
                <w:rFonts w:ascii="Arial" w:hAnsi="Arial" w:cs="Arial"/>
                <w:lang w:eastAsia="en-GB"/>
              </w:rPr>
            </w:pPr>
            <w:r w:rsidRPr="0004287E">
              <w:rPr>
                <w:rFonts w:ascii="Arial" w:hAnsi="Arial" w:cs="Arial"/>
                <w:lang w:eastAsia="en-GB"/>
              </w:rPr>
              <w:t xml:space="preserve">Be able to identify that we are all different but equal.  </w:t>
            </w:r>
          </w:p>
        </w:tc>
      </w:tr>
      <w:tr w:rsidR="0004287E" w:rsidRPr="0004287E" w:rsidTr="00200304">
        <w:trPr>
          <w:gridAfter w:val="1"/>
          <w:wAfter w:w="15" w:type="dxa"/>
          <w:trHeight w:val="888"/>
        </w:trPr>
        <w:tc>
          <w:tcPr>
            <w:tcW w:w="9747" w:type="dxa"/>
            <w:tcBorders>
              <w:top w:val="single" w:sz="4" w:space="0" w:color="auto"/>
              <w:left w:val="single" w:sz="4" w:space="0" w:color="auto"/>
              <w:bottom w:val="single" w:sz="4" w:space="0" w:color="auto"/>
              <w:right w:val="single" w:sz="4" w:space="0" w:color="auto"/>
            </w:tcBorders>
            <w:hideMark/>
          </w:tcPr>
          <w:p w:rsidR="0004287E" w:rsidRPr="0004287E" w:rsidRDefault="0004287E" w:rsidP="00883454">
            <w:pPr>
              <w:pStyle w:val="NoSpacing"/>
              <w:rPr>
                <w:rFonts w:ascii="Arial" w:hAnsi="Arial" w:cs="Arial"/>
                <w:b/>
                <w:lang w:eastAsia="en-GB"/>
              </w:rPr>
            </w:pPr>
            <w:r w:rsidRPr="00883454">
              <w:rPr>
                <w:rFonts w:ascii="Arial" w:hAnsi="Arial" w:cs="Arial"/>
                <w:b/>
                <w:lang w:eastAsia="en-GB"/>
              </w:rPr>
              <w:t>Success Criteria:</w:t>
            </w:r>
          </w:p>
          <w:p w:rsidR="0004287E" w:rsidRPr="0004287E" w:rsidRDefault="0004287E" w:rsidP="0004287E">
            <w:pPr>
              <w:numPr>
                <w:ilvl w:val="0"/>
                <w:numId w:val="5"/>
              </w:numPr>
              <w:rPr>
                <w:rFonts w:ascii="Arial" w:eastAsia="Times New Roman" w:hAnsi="Arial" w:cs="Arial"/>
                <w:lang w:eastAsia="en-GB"/>
              </w:rPr>
            </w:pPr>
            <w:r w:rsidRPr="0004287E">
              <w:rPr>
                <w:rFonts w:ascii="Arial" w:eastAsia="Times New Roman" w:hAnsi="Arial" w:cs="Arial"/>
                <w:lang w:eastAsia="en-GB"/>
              </w:rPr>
              <w:t>The children will be able to identify the physical characteristics which make them unique and special.</w:t>
            </w:r>
          </w:p>
          <w:p w:rsidR="0004287E" w:rsidRPr="0004287E" w:rsidRDefault="0004287E" w:rsidP="0004287E">
            <w:pPr>
              <w:numPr>
                <w:ilvl w:val="0"/>
                <w:numId w:val="5"/>
              </w:numPr>
              <w:rPr>
                <w:rFonts w:ascii="Arial" w:eastAsia="Times New Roman" w:hAnsi="Arial" w:cs="Arial"/>
                <w:lang w:eastAsia="en-GB"/>
              </w:rPr>
            </w:pPr>
            <w:r w:rsidRPr="0004287E">
              <w:rPr>
                <w:rFonts w:ascii="Arial" w:eastAsia="Times New Roman" w:hAnsi="Arial" w:cs="Arial"/>
                <w:lang w:eastAsia="en-GB"/>
              </w:rPr>
              <w:t xml:space="preserve">The children’s artwork and sentences will demonstrate a clear understanding that we have similar and different physical characteristics.  </w:t>
            </w:r>
          </w:p>
        </w:tc>
      </w:tr>
      <w:tr w:rsidR="0004287E" w:rsidRPr="0004287E" w:rsidTr="00200304">
        <w:trPr>
          <w:trHeight w:val="567"/>
        </w:trPr>
        <w:tc>
          <w:tcPr>
            <w:tcW w:w="9762" w:type="dxa"/>
            <w:gridSpan w:val="2"/>
            <w:tcBorders>
              <w:top w:val="single" w:sz="4" w:space="0" w:color="auto"/>
              <w:left w:val="single" w:sz="4" w:space="0" w:color="auto"/>
              <w:bottom w:val="single" w:sz="4" w:space="0" w:color="auto"/>
              <w:right w:val="single" w:sz="4" w:space="0" w:color="auto"/>
            </w:tcBorders>
          </w:tcPr>
          <w:p w:rsidR="0004287E" w:rsidRPr="0004287E" w:rsidRDefault="0004287E" w:rsidP="0004287E">
            <w:pPr>
              <w:rPr>
                <w:rFonts w:ascii="Arial" w:hAnsi="Arial" w:cs="Arial"/>
                <w:b/>
                <w:lang w:eastAsia="en-GB"/>
              </w:rPr>
            </w:pPr>
            <w:r w:rsidRPr="0004287E">
              <w:rPr>
                <w:rFonts w:ascii="Arial" w:hAnsi="Arial" w:cs="Arial"/>
                <w:b/>
                <w:lang w:eastAsia="en-GB"/>
              </w:rPr>
              <w:t>Cross-curricular links/skills:</w:t>
            </w:r>
          </w:p>
          <w:p w:rsidR="0004287E" w:rsidRPr="0004287E" w:rsidRDefault="0004287E" w:rsidP="0004287E">
            <w:pPr>
              <w:rPr>
                <w:rFonts w:ascii="Arial" w:hAnsi="Arial" w:cs="Arial"/>
                <w:b/>
                <w:lang w:eastAsia="en-GB"/>
              </w:rPr>
            </w:pPr>
          </w:p>
          <w:p w:rsidR="0004287E" w:rsidRPr="0004287E" w:rsidRDefault="0004287E" w:rsidP="0004287E">
            <w:pPr>
              <w:numPr>
                <w:ilvl w:val="0"/>
                <w:numId w:val="5"/>
              </w:numPr>
              <w:rPr>
                <w:rFonts w:ascii="Arial" w:eastAsia="Times New Roman" w:hAnsi="Arial" w:cs="Arial"/>
                <w:b/>
                <w:lang w:eastAsia="en-GB"/>
              </w:rPr>
            </w:pPr>
            <w:r w:rsidRPr="0004287E">
              <w:rPr>
                <w:rFonts w:ascii="Arial" w:eastAsia="Times New Roman" w:hAnsi="Arial" w:cs="Arial"/>
                <w:lang w:eastAsia="en-GB"/>
              </w:rPr>
              <w:t>TS&amp;PCs: working with others, turn taking, listening to each other’s views and opinions, being creative.</w:t>
            </w:r>
          </w:p>
          <w:p w:rsidR="0004287E" w:rsidRPr="0004287E" w:rsidRDefault="0004287E" w:rsidP="0004287E">
            <w:pPr>
              <w:rPr>
                <w:rFonts w:ascii="Arial" w:eastAsia="Times New Roman" w:hAnsi="Arial" w:cs="Arial"/>
                <w:b/>
                <w:lang w:eastAsia="en-GB"/>
              </w:rPr>
            </w:pPr>
          </w:p>
        </w:tc>
      </w:tr>
      <w:tr w:rsidR="0004287E" w:rsidRPr="0004287E" w:rsidTr="00200304">
        <w:trPr>
          <w:trHeight w:val="802"/>
        </w:trPr>
        <w:tc>
          <w:tcPr>
            <w:tcW w:w="9762" w:type="dxa"/>
            <w:gridSpan w:val="2"/>
            <w:tcBorders>
              <w:top w:val="single" w:sz="4" w:space="0" w:color="auto"/>
              <w:left w:val="single" w:sz="4" w:space="0" w:color="auto"/>
              <w:bottom w:val="single" w:sz="4" w:space="0" w:color="auto"/>
              <w:right w:val="single" w:sz="4" w:space="0" w:color="auto"/>
            </w:tcBorders>
            <w:hideMark/>
          </w:tcPr>
          <w:p w:rsidR="0004287E" w:rsidRPr="0004287E" w:rsidRDefault="0004287E" w:rsidP="0004287E">
            <w:pPr>
              <w:rPr>
                <w:rFonts w:ascii="Arial" w:hAnsi="Arial" w:cs="Arial"/>
                <w:b/>
                <w:lang w:eastAsia="en-GB"/>
              </w:rPr>
            </w:pPr>
            <w:r w:rsidRPr="0004287E">
              <w:rPr>
                <w:rFonts w:ascii="Arial" w:hAnsi="Arial" w:cs="Arial"/>
                <w:b/>
                <w:lang w:eastAsia="en-GB"/>
              </w:rPr>
              <w:t xml:space="preserve">Introduction: </w:t>
            </w:r>
          </w:p>
          <w:p w:rsidR="0004287E" w:rsidRPr="0004287E" w:rsidRDefault="0004287E" w:rsidP="0004287E">
            <w:pPr>
              <w:rPr>
                <w:rFonts w:ascii="Arial" w:hAnsi="Arial" w:cs="Arial"/>
                <w:b/>
                <w:lang w:eastAsia="en-GB"/>
              </w:rPr>
            </w:pPr>
          </w:p>
          <w:p w:rsidR="0004287E" w:rsidRPr="0004287E" w:rsidRDefault="0004287E" w:rsidP="0004287E">
            <w:pPr>
              <w:numPr>
                <w:ilvl w:val="0"/>
                <w:numId w:val="3"/>
              </w:numPr>
              <w:rPr>
                <w:rFonts w:ascii="Arial" w:eastAsia="Times New Roman" w:hAnsi="Arial" w:cs="Arial"/>
                <w:lang w:eastAsia="en-GB"/>
              </w:rPr>
            </w:pPr>
            <w:r w:rsidRPr="0004287E">
              <w:rPr>
                <w:rFonts w:ascii="Arial" w:eastAsia="Times New Roman" w:hAnsi="Arial" w:cs="Arial"/>
                <w:lang w:eastAsia="en-GB"/>
              </w:rPr>
              <w:t xml:space="preserve">Animal game: each child is given a card with an animal’s picture on it. They must move around the room making that animal’s noise until they find their partner. When they find their partner they have to discuss one thing they enjoy and one thing they don’t like, are there any similarities? </w:t>
            </w:r>
          </w:p>
          <w:p w:rsidR="0004287E" w:rsidRPr="0004287E" w:rsidRDefault="0004287E" w:rsidP="0004287E">
            <w:pPr>
              <w:numPr>
                <w:ilvl w:val="0"/>
                <w:numId w:val="3"/>
              </w:numPr>
              <w:rPr>
                <w:rFonts w:ascii="Arial" w:eastAsia="Times New Roman" w:hAnsi="Arial" w:cs="Arial"/>
                <w:lang w:eastAsia="en-GB"/>
              </w:rPr>
            </w:pPr>
            <w:r w:rsidRPr="0004287E">
              <w:rPr>
                <w:rFonts w:ascii="Arial" w:eastAsia="Times New Roman" w:hAnsi="Arial" w:cs="Arial"/>
                <w:lang w:eastAsia="en-GB"/>
              </w:rPr>
              <w:t xml:space="preserve">Photo frame activity. Pass an empty photo frame around the circle; each child frames their face and identifies their characteristics, (colour of hair/eyes/height) etc. </w:t>
            </w:r>
          </w:p>
          <w:p w:rsidR="0004287E" w:rsidRPr="0004287E" w:rsidRDefault="0004287E" w:rsidP="0004287E">
            <w:pPr>
              <w:rPr>
                <w:rFonts w:ascii="Arial" w:eastAsia="Times New Roman" w:hAnsi="Arial" w:cs="Arial"/>
                <w:lang w:eastAsia="en-GB"/>
              </w:rPr>
            </w:pPr>
          </w:p>
        </w:tc>
      </w:tr>
      <w:tr w:rsidR="0004287E" w:rsidRPr="0004287E" w:rsidTr="00200304">
        <w:trPr>
          <w:trHeight w:val="1378"/>
        </w:trPr>
        <w:tc>
          <w:tcPr>
            <w:tcW w:w="9762" w:type="dxa"/>
            <w:gridSpan w:val="2"/>
            <w:tcBorders>
              <w:top w:val="single" w:sz="4" w:space="0" w:color="auto"/>
              <w:left w:val="single" w:sz="4" w:space="0" w:color="auto"/>
              <w:bottom w:val="single" w:sz="4" w:space="0" w:color="auto"/>
              <w:right w:val="single" w:sz="4" w:space="0" w:color="auto"/>
            </w:tcBorders>
          </w:tcPr>
          <w:p w:rsidR="0004287E" w:rsidRPr="0004287E" w:rsidRDefault="0004287E" w:rsidP="0004287E">
            <w:pPr>
              <w:rPr>
                <w:rFonts w:ascii="Arial" w:hAnsi="Arial" w:cs="Arial"/>
                <w:lang w:eastAsia="en-GB"/>
              </w:rPr>
            </w:pPr>
            <w:r w:rsidRPr="0004287E">
              <w:rPr>
                <w:rFonts w:ascii="Arial" w:hAnsi="Arial" w:cs="Arial"/>
                <w:b/>
                <w:lang w:eastAsia="en-GB"/>
              </w:rPr>
              <w:t>Development:</w:t>
            </w:r>
            <w:r w:rsidRPr="0004287E">
              <w:rPr>
                <w:rFonts w:ascii="Arial" w:hAnsi="Arial" w:cs="Arial"/>
                <w:lang w:eastAsia="en-GB"/>
              </w:rPr>
              <w:t xml:space="preserve"> </w:t>
            </w:r>
          </w:p>
          <w:p w:rsidR="0004287E" w:rsidRPr="0004287E" w:rsidRDefault="0004287E" w:rsidP="0004287E">
            <w:pPr>
              <w:rPr>
                <w:rFonts w:ascii="Arial" w:hAnsi="Arial" w:cs="Arial"/>
                <w:lang w:eastAsia="en-GB"/>
              </w:rPr>
            </w:pPr>
          </w:p>
          <w:p w:rsidR="0004287E" w:rsidRPr="0004287E" w:rsidRDefault="0004287E" w:rsidP="0004287E">
            <w:pPr>
              <w:numPr>
                <w:ilvl w:val="0"/>
                <w:numId w:val="4"/>
              </w:numPr>
              <w:rPr>
                <w:rFonts w:ascii="Times New Roman" w:eastAsia="Times New Roman" w:hAnsi="Times New Roman" w:cs="Times New Roman"/>
                <w:sz w:val="24"/>
                <w:szCs w:val="24"/>
                <w:lang w:eastAsia="en-GB"/>
              </w:rPr>
            </w:pPr>
            <w:r w:rsidRPr="0004287E">
              <w:rPr>
                <w:rFonts w:ascii="Arial" w:eastAsia="Times New Roman" w:hAnsi="Arial" w:cs="Arial"/>
                <w:lang w:eastAsia="en-GB"/>
              </w:rPr>
              <w:t xml:space="preserve">Have a pre-printed photo frame sheet.  Each child will draw their face identifying their characteristics.  Provide resources to decorate self-portrait.  </w:t>
            </w:r>
          </w:p>
        </w:tc>
      </w:tr>
      <w:tr w:rsidR="0004287E" w:rsidRPr="0004287E" w:rsidTr="00200304">
        <w:trPr>
          <w:trHeight w:val="912"/>
        </w:trPr>
        <w:tc>
          <w:tcPr>
            <w:tcW w:w="9762" w:type="dxa"/>
            <w:gridSpan w:val="2"/>
            <w:tcBorders>
              <w:top w:val="single" w:sz="4" w:space="0" w:color="auto"/>
              <w:left w:val="single" w:sz="4" w:space="0" w:color="auto"/>
              <w:bottom w:val="single" w:sz="4" w:space="0" w:color="auto"/>
              <w:right w:val="single" w:sz="4" w:space="0" w:color="auto"/>
            </w:tcBorders>
            <w:hideMark/>
          </w:tcPr>
          <w:p w:rsidR="0004287E" w:rsidRPr="0004287E" w:rsidRDefault="0004287E" w:rsidP="0004287E">
            <w:pPr>
              <w:rPr>
                <w:rFonts w:ascii="Arial" w:hAnsi="Arial" w:cs="Arial"/>
                <w:b/>
                <w:lang w:eastAsia="en-GB"/>
              </w:rPr>
            </w:pPr>
            <w:r w:rsidRPr="0004287E">
              <w:rPr>
                <w:rFonts w:ascii="Arial" w:hAnsi="Arial" w:cs="Arial"/>
                <w:b/>
                <w:lang w:eastAsia="en-GB"/>
              </w:rPr>
              <w:t xml:space="preserve">Plenary: </w:t>
            </w:r>
          </w:p>
          <w:p w:rsidR="0004287E" w:rsidRPr="0004287E" w:rsidRDefault="0004287E" w:rsidP="0004287E">
            <w:pPr>
              <w:numPr>
                <w:ilvl w:val="0"/>
                <w:numId w:val="6"/>
              </w:numPr>
              <w:rPr>
                <w:rFonts w:ascii="Arial" w:eastAsia="Times New Roman" w:hAnsi="Arial" w:cs="Arial"/>
                <w:lang w:eastAsia="en-GB"/>
              </w:rPr>
            </w:pPr>
            <w:r w:rsidRPr="0004287E">
              <w:rPr>
                <w:rFonts w:ascii="Arial" w:eastAsia="Times New Roman" w:hAnsi="Arial" w:cs="Arial"/>
                <w:lang w:eastAsia="en-GB"/>
              </w:rPr>
              <w:t xml:space="preserve"> Mix up the self-portrait sheets.  In groups ask the children to guess who they think each drawing is.  Discuss similarities and differences and identify uniqueness in the self-portraits.  </w:t>
            </w:r>
          </w:p>
          <w:p w:rsidR="0004287E" w:rsidRPr="0004287E" w:rsidRDefault="0004287E" w:rsidP="0004287E">
            <w:pPr>
              <w:numPr>
                <w:ilvl w:val="0"/>
                <w:numId w:val="4"/>
              </w:numPr>
              <w:rPr>
                <w:rFonts w:ascii="Arial" w:eastAsia="Times New Roman" w:hAnsi="Arial" w:cs="Arial"/>
                <w:lang w:eastAsia="en-GB"/>
              </w:rPr>
            </w:pPr>
            <w:r w:rsidRPr="0004287E">
              <w:rPr>
                <w:rFonts w:ascii="Arial" w:eastAsia="Times New Roman" w:hAnsi="Arial" w:cs="Arial"/>
                <w:lang w:eastAsia="en-GB"/>
              </w:rPr>
              <w:t>Focused questioning to tease out that we can all be very similar and different but still be friends.</w:t>
            </w:r>
          </w:p>
          <w:p w:rsidR="0004287E" w:rsidRPr="0004287E" w:rsidRDefault="0004287E" w:rsidP="0004287E">
            <w:pPr>
              <w:numPr>
                <w:ilvl w:val="0"/>
                <w:numId w:val="6"/>
              </w:numPr>
              <w:rPr>
                <w:rFonts w:ascii="Arial" w:eastAsia="Times New Roman" w:hAnsi="Arial" w:cs="Arial"/>
                <w:lang w:eastAsia="en-GB"/>
              </w:rPr>
            </w:pPr>
            <w:r w:rsidRPr="0004287E">
              <w:rPr>
                <w:rFonts w:ascii="Arial" w:eastAsia="Times New Roman" w:hAnsi="Arial" w:cs="Arial"/>
                <w:lang w:eastAsia="en-GB"/>
              </w:rPr>
              <w:t xml:space="preserve">Sing Happy and You Know It song (Page 37 Media Initiative Booklet).  </w:t>
            </w:r>
          </w:p>
        </w:tc>
      </w:tr>
      <w:tr w:rsidR="0004287E" w:rsidRPr="0004287E" w:rsidTr="00200304">
        <w:trPr>
          <w:trHeight w:val="912"/>
        </w:trPr>
        <w:tc>
          <w:tcPr>
            <w:tcW w:w="9762" w:type="dxa"/>
            <w:gridSpan w:val="2"/>
            <w:tcBorders>
              <w:top w:val="single" w:sz="4" w:space="0" w:color="auto"/>
              <w:left w:val="single" w:sz="4" w:space="0" w:color="auto"/>
              <w:bottom w:val="single" w:sz="4" w:space="0" w:color="auto"/>
              <w:right w:val="single" w:sz="4" w:space="0" w:color="auto"/>
            </w:tcBorders>
          </w:tcPr>
          <w:p w:rsidR="0004287E" w:rsidRPr="0004287E" w:rsidRDefault="0004287E" w:rsidP="0004287E">
            <w:pPr>
              <w:rPr>
                <w:rFonts w:ascii="Arial" w:hAnsi="Arial" w:cs="Arial"/>
                <w:b/>
                <w:lang w:eastAsia="en-GB"/>
              </w:rPr>
            </w:pPr>
            <w:r>
              <w:rPr>
                <w:rFonts w:ascii="Arial" w:hAnsi="Arial" w:cs="Arial"/>
                <w:b/>
                <w:lang w:eastAsia="en-GB"/>
              </w:rPr>
              <w:t>Evaluation:</w:t>
            </w:r>
          </w:p>
        </w:tc>
      </w:tr>
    </w:tbl>
    <w:p w:rsidR="00F344BC" w:rsidRDefault="00F344BC">
      <w:r>
        <w:br w:type="page"/>
      </w:r>
    </w:p>
    <w:p w:rsidR="00F344BC" w:rsidRPr="00F344BC" w:rsidRDefault="005F248F" w:rsidP="00F344BC">
      <w:pPr>
        <w:ind w:left="-426"/>
        <w:rPr>
          <w:rFonts w:ascii="Comic Sans MS" w:hAnsi="Comic Sans MS"/>
          <w:b/>
          <w:sz w:val="32"/>
          <w:szCs w:val="32"/>
          <w:u w:val="single"/>
        </w:rPr>
      </w:pPr>
      <w:r w:rsidRPr="009B7355">
        <w:rPr>
          <w:rFonts w:ascii="Comic Sans MS" w:hAnsi="Comic Sans MS"/>
          <w:b/>
          <w:noProof/>
          <w:sz w:val="32"/>
          <w:szCs w:val="32"/>
          <w:u w:val="single"/>
          <w:lang w:eastAsia="en-GB"/>
        </w:rPr>
        <w:lastRenderedPageBreak/>
        <mc:AlternateContent>
          <mc:Choice Requires="wps">
            <w:drawing>
              <wp:anchor distT="0" distB="0" distL="114300" distR="114300" simplePos="0" relativeHeight="251663360" behindDoc="0" locked="0" layoutInCell="1" allowOverlap="1" wp14:anchorId="7431C9FC" wp14:editId="351EB75E">
                <wp:simplePos x="0" y="0"/>
                <wp:positionH relativeFrom="column">
                  <wp:align>center</wp:align>
                </wp:positionH>
                <wp:positionV relativeFrom="paragraph">
                  <wp:posOffset>0</wp:posOffset>
                </wp:positionV>
                <wp:extent cx="3333750" cy="9429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42975"/>
                        </a:xfrm>
                        <a:prstGeom prst="rect">
                          <a:avLst/>
                        </a:prstGeom>
                        <a:solidFill>
                          <a:srgbClr val="FFFFFF"/>
                        </a:solidFill>
                        <a:ln w="9525">
                          <a:solidFill>
                            <a:srgbClr val="000000"/>
                          </a:solidFill>
                          <a:miter lim="800000"/>
                          <a:headEnd/>
                          <a:tailEnd/>
                        </a:ln>
                      </wps:spPr>
                      <wps:txbx>
                        <w:txbxContent>
                          <w:p w:rsidR="00F344BC" w:rsidRDefault="00425B5D" w:rsidP="009B7355">
                            <w:pPr>
                              <w:jc w:val="center"/>
                              <w:rPr>
                                <w:rFonts w:ascii="Comic Sans MS" w:hAnsi="Comic Sans MS"/>
                                <w:b/>
                                <w:sz w:val="32"/>
                                <w:szCs w:val="32"/>
                                <w:u w:val="single"/>
                              </w:rPr>
                            </w:pPr>
                            <w:r>
                              <w:rPr>
                                <w:rFonts w:ascii="Comic Sans MS" w:hAnsi="Comic Sans MS"/>
                                <w:b/>
                                <w:sz w:val="32"/>
                                <w:szCs w:val="32"/>
                                <w:u w:val="single"/>
                              </w:rPr>
                              <w:t>PD&amp;MU Session</w:t>
                            </w:r>
                            <w:r w:rsidR="00F344BC">
                              <w:rPr>
                                <w:rFonts w:ascii="Comic Sans MS" w:hAnsi="Comic Sans MS"/>
                                <w:b/>
                                <w:sz w:val="32"/>
                                <w:szCs w:val="32"/>
                                <w:u w:val="single"/>
                              </w:rPr>
                              <w:t xml:space="preserve"> </w:t>
                            </w:r>
                            <w:r>
                              <w:rPr>
                                <w:rFonts w:ascii="Comic Sans MS" w:hAnsi="Comic Sans MS"/>
                                <w:b/>
                                <w:sz w:val="32"/>
                                <w:szCs w:val="32"/>
                                <w:u w:val="single"/>
                              </w:rPr>
                              <w:t>2</w:t>
                            </w:r>
                          </w:p>
                          <w:p w:rsidR="00F344BC" w:rsidRPr="009B7355" w:rsidRDefault="00F344BC"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62.5pt;height:74.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">
                <v:textbox>
                  <w:txbxContent>
                    <w:p w:rsidR="00F344BC" w:rsidRDefault="00425B5D" w:rsidP="009B7355">
                      <w:pPr>
                        <w:jc w:val="center"/>
                        <w:rPr>
                          <w:rFonts w:ascii="Comic Sans MS" w:hAnsi="Comic Sans MS"/>
                          <w:b/>
                          <w:sz w:val="32"/>
                          <w:szCs w:val="32"/>
                          <w:u w:val="single"/>
                        </w:rPr>
                      </w:pPr>
                      <w:r>
                        <w:rPr>
                          <w:rFonts w:ascii="Comic Sans MS" w:hAnsi="Comic Sans MS"/>
                          <w:b/>
                          <w:sz w:val="32"/>
                          <w:szCs w:val="32"/>
                          <w:u w:val="single"/>
                        </w:rPr>
                        <w:t>PD&amp;MU Session</w:t>
                      </w:r>
                      <w:r w:rsidR="00F344BC">
                        <w:rPr>
                          <w:rFonts w:ascii="Comic Sans MS" w:hAnsi="Comic Sans MS"/>
                          <w:b/>
                          <w:sz w:val="32"/>
                          <w:szCs w:val="32"/>
                          <w:u w:val="single"/>
                        </w:rPr>
                        <w:t xml:space="preserve"> </w:t>
                      </w:r>
                      <w:r>
                        <w:rPr>
                          <w:rFonts w:ascii="Comic Sans MS" w:hAnsi="Comic Sans MS"/>
                          <w:b/>
                          <w:sz w:val="32"/>
                          <w:szCs w:val="32"/>
                          <w:u w:val="single"/>
                        </w:rPr>
                        <w:t>2</w:t>
                      </w:r>
                    </w:p>
                    <w:p w:rsidR="00F344BC" w:rsidRPr="009B7355" w:rsidRDefault="00F344BC" w:rsidP="009B7355">
                      <w:pPr>
                        <w:jc w:val="center"/>
                        <w:rPr>
                          <w:rFonts w:ascii="Comic Sans MS" w:hAnsi="Comic Sans MS"/>
                          <w:b/>
                          <w:sz w:val="32"/>
                          <w:szCs w:val="32"/>
                          <w:u w:val="single"/>
                        </w:rPr>
                      </w:pPr>
                    </w:p>
                  </w:txbxContent>
                </v:textbox>
              </v:shape>
            </w:pict>
          </mc:Fallback>
        </mc:AlternateContent>
      </w:r>
      <w:r w:rsidR="00F344BC">
        <w:rPr>
          <w:rFonts w:ascii="Comic Sans MS" w:hAnsi="Comic Sans MS"/>
          <w:b/>
          <w:noProof/>
          <w:sz w:val="36"/>
          <w:szCs w:val="36"/>
          <w:lang w:eastAsia="en-GB"/>
        </w:rPr>
        <mc:AlternateContent>
          <mc:Choice Requires="wps">
            <w:drawing>
              <wp:anchor distT="0" distB="0" distL="114300" distR="114300" simplePos="0" relativeHeight="251662336" behindDoc="0" locked="0" layoutInCell="1" allowOverlap="1" wp14:anchorId="07A1F739" wp14:editId="6B95FDAD">
                <wp:simplePos x="0" y="0"/>
                <wp:positionH relativeFrom="column">
                  <wp:posOffset>4838700</wp:posOffset>
                </wp:positionH>
                <wp:positionV relativeFrom="paragraph">
                  <wp:posOffset>22860</wp:posOffset>
                </wp:positionV>
                <wp:extent cx="1457325" cy="666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381pt;margin-top:1.8pt;width:114.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" fillcolor="white [3201]" strokeweight=".5pt">
                <v:textbo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v:textbox>
              </v:shape>
            </w:pict>
          </mc:Fallback>
        </mc:AlternateContent>
      </w:r>
      <w:r w:rsidR="00F344BC">
        <w:rPr>
          <w:noProof/>
          <w:lang w:eastAsia="en-GB"/>
        </w:rPr>
        <w:drawing>
          <wp:inline distT="0" distB="0" distL="0" distR="0" wp14:anchorId="13F8B549" wp14:editId="474F78DA">
            <wp:extent cx="1076325" cy="990709"/>
            <wp:effectExtent l="0" t="0" r="0" b="0"/>
            <wp:docPr id="14" name="Picture 14"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F344BC" w:rsidRPr="00F659E3" w:rsidRDefault="00F344BC" w:rsidP="005A6893">
      <w:pPr>
        <w:rPr>
          <w:rFonts w:ascii="Arial" w:hAnsi="Arial" w:cs="Arial"/>
        </w:rPr>
      </w:pPr>
      <w:r w:rsidRPr="00D47D0B">
        <w:rPr>
          <w:rFonts w:ascii="Arial" w:hAnsi="Arial" w:cs="Arial"/>
          <w:b/>
        </w:rPr>
        <w:t>Class:</w:t>
      </w:r>
      <w:r w:rsidRPr="00F659E3">
        <w:rPr>
          <w:rFonts w:ascii="Arial" w:hAnsi="Arial" w:cs="Arial"/>
        </w:rPr>
        <w:t xml:space="preserve"> </w:t>
      </w:r>
      <w:r>
        <w:rPr>
          <w:rFonts w:ascii="Arial" w:hAnsi="Arial" w:cs="Arial"/>
        </w:rPr>
        <w:t>P2, 3, 4</w:t>
      </w:r>
      <w:r w:rsidRPr="00F659E3">
        <w:rPr>
          <w:rFonts w:ascii="Arial" w:hAnsi="Arial" w:cs="Arial"/>
        </w:rPr>
        <w:t xml:space="preserve">                                               </w:t>
      </w:r>
      <w:r w:rsidR="00095761">
        <w:rPr>
          <w:rFonts w:ascii="Arial" w:hAnsi="Arial" w:cs="Arial"/>
          <w:b/>
        </w:rPr>
        <w:t>Teachers:</w:t>
      </w:r>
    </w:p>
    <w:p w:rsidR="00F344BC" w:rsidRPr="00F344BC" w:rsidRDefault="00F344BC" w:rsidP="005A6893">
      <w:pPr>
        <w:rPr>
          <w:rFonts w:ascii="Arial" w:hAnsi="Arial" w:cs="Arial"/>
        </w:rPr>
      </w:pPr>
      <w:r w:rsidRPr="00D47D0B">
        <w:rPr>
          <w:rFonts w:ascii="Arial" w:hAnsi="Arial" w:cs="Arial"/>
          <w:b/>
        </w:rPr>
        <w:t>Topic:</w:t>
      </w:r>
      <w:r w:rsidRPr="00F659E3">
        <w:rPr>
          <w:rFonts w:ascii="Arial" w:hAnsi="Arial" w:cs="Arial"/>
        </w:rPr>
        <w:t xml:space="preserve"> </w:t>
      </w:r>
      <w:r>
        <w:rPr>
          <w:rFonts w:ascii="Arial" w:hAnsi="Arial" w:cs="Arial"/>
        </w:rPr>
        <w:t xml:space="preserve">Respecting Differences   </w:t>
      </w:r>
      <w:r w:rsidRPr="00F659E3">
        <w:rPr>
          <w:rFonts w:ascii="Arial" w:hAnsi="Arial" w:cs="Arial"/>
        </w:rPr>
        <w:t xml:space="preserve"> </w:t>
      </w:r>
      <w:r w:rsidR="00574553">
        <w:rPr>
          <w:rFonts w:ascii="Arial" w:hAnsi="Arial" w:cs="Arial"/>
        </w:rPr>
        <w:t xml:space="preserve">                   </w:t>
      </w:r>
      <w:r w:rsidRPr="00D47D0B">
        <w:rPr>
          <w:rFonts w:ascii="Arial" w:hAnsi="Arial" w:cs="Arial"/>
          <w:b/>
        </w:rPr>
        <w:t>PDMU Theme:</w:t>
      </w:r>
      <w:r w:rsidR="00D47D0B">
        <w:rPr>
          <w:rFonts w:ascii="Arial" w:hAnsi="Arial" w:cs="Arial"/>
        </w:rPr>
        <w:t xml:space="preserve"> </w:t>
      </w:r>
      <w:r>
        <w:rPr>
          <w:rFonts w:ascii="Arial" w:hAnsi="Arial" w:cs="Arial"/>
        </w:rPr>
        <w:t>Similarities and differences</w:t>
      </w:r>
      <w:r w:rsidRPr="00F659E3">
        <w:rPr>
          <w:rFonts w:ascii="Arial" w:hAnsi="Arial" w:cs="Arial"/>
        </w:rPr>
        <w:t xml:space="preserve">   </w:t>
      </w:r>
      <w:r>
        <w:rPr>
          <w:rFonts w:ascii="Arial" w:hAnsi="Arial" w:cs="Arial"/>
        </w:rPr>
        <w:t xml:space="preserve">           </w:t>
      </w:r>
      <w:r w:rsidRPr="00F659E3">
        <w:rPr>
          <w:rFonts w:ascii="Arial" w:hAnsi="Arial" w:cs="Arial"/>
        </w:rPr>
        <w:t xml:space="preserve">  </w:t>
      </w:r>
      <w:r w:rsidRPr="00D47D0B">
        <w:rPr>
          <w:rFonts w:ascii="Arial" w:hAnsi="Arial" w:cs="Arial"/>
          <w:b/>
        </w:rPr>
        <w:t>Session No:</w:t>
      </w:r>
      <w:r w:rsidRPr="00F659E3">
        <w:rPr>
          <w:rFonts w:ascii="Arial" w:hAnsi="Arial" w:cs="Arial"/>
        </w:rPr>
        <w:t xml:space="preserve"> </w:t>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Pr>
          <w:rFonts w:ascii="Arial" w:hAnsi="Arial" w:cs="Arial"/>
        </w:rPr>
        <w:t>2</w:t>
      </w:r>
    </w:p>
    <w:tbl>
      <w:tblPr>
        <w:tblStyle w:val="TableGrid"/>
        <w:tblW w:w="9762" w:type="dxa"/>
        <w:tblLook w:val="01E0" w:firstRow="1" w:lastRow="1" w:firstColumn="1" w:lastColumn="1" w:noHBand="0" w:noVBand="0"/>
      </w:tblPr>
      <w:tblGrid>
        <w:gridCol w:w="9747"/>
        <w:gridCol w:w="15"/>
      </w:tblGrid>
      <w:tr w:rsidR="00F344BC" w:rsidTr="00F344BC">
        <w:trPr>
          <w:gridAfter w:val="1"/>
          <w:wAfter w:w="15" w:type="dxa"/>
          <w:trHeight w:val="1165"/>
        </w:trPr>
        <w:tc>
          <w:tcPr>
            <w:tcW w:w="9747" w:type="dxa"/>
          </w:tcPr>
          <w:p w:rsidR="00F344BC" w:rsidRPr="00F659E3" w:rsidRDefault="00F344BC" w:rsidP="00F659E3">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F344BC" w:rsidRDefault="00F344BC" w:rsidP="00F344BC">
            <w:pPr>
              <w:numPr>
                <w:ilvl w:val="0"/>
                <w:numId w:val="2"/>
              </w:numPr>
              <w:rPr>
                <w:rFonts w:ascii="Arial" w:hAnsi="Arial" w:cs="Arial"/>
                <w:sz w:val="22"/>
                <w:szCs w:val="22"/>
              </w:rPr>
            </w:pPr>
            <w:r>
              <w:rPr>
                <w:rFonts w:ascii="Arial" w:hAnsi="Arial" w:cs="Arial"/>
                <w:sz w:val="22"/>
                <w:szCs w:val="22"/>
              </w:rPr>
              <w:t>The children will continue to develop their awareness of the diversity of people.</w:t>
            </w:r>
          </w:p>
          <w:p w:rsidR="00F344BC" w:rsidRDefault="00F344BC" w:rsidP="00F344BC">
            <w:pPr>
              <w:numPr>
                <w:ilvl w:val="0"/>
                <w:numId w:val="2"/>
              </w:numPr>
              <w:rPr>
                <w:rFonts w:ascii="Arial" w:hAnsi="Arial" w:cs="Arial"/>
                <w:sz w:val="22"/>
                <w:szCs w:val="22"/>
              </w:rPr>
            </w:pPr>
            <w:r>
              <w:rPr>
                <w:rFonts w:ascii="Arial" w:hAnsi="Arial" w:cs="Arial"/>
                <w:sz w:val="22"/>
                <w:szCs w:val="22"/>
              </w:rPr>
              <w:t>Develop their ability to identify and discuss similarities and differences in themselves and others.</w:t>
            </w:r>
          </w:p>
          <w:p w:rsidR="00F344BC" w:rsidRPr="00F659E3" w:rsidRDefault="00F344BC" w:rsidP="00410C37">
            <w:pPr>
              <w:ind w:left="720"/>
              <w:rPr>
                <w:rFonts w:ascii="Arial" w:hAnsi="Arial" w:cs="Arial"/>
                <w:sz w:val="22"/>
                <w:szCs w:val="22"/>
              </w:rPr>
            </w:pPr>
          </w:p>
        </w:tc>
      </w:tr>
      <w:tr w:rsidR="00F344BC" w:rsidTr="00F344BC">
        <w:trPr>
          <w:gridAfter w:val="1"/>
          <w:wAfter w:w="15" w:type="dxa"/>
          <w:trHeight w:val="888"/>
        </w:trPr>
        <w:tc>
          <w:tcPr>
            <w:tcW w:w="9747" w:type="dxa"/>
          </w:tcPr>
          <w:p w:rsidR="00F344BC" w:rsidRPr="00F659E3" w:rsidRDefault="00F344BC" w:rsidP="00147F67">
            <w:pPr>
              <w:rPr>
                <w:rFonts w:ascii="Arial" w:hAnsi="Arial" w:cs="Arial"/>
                <w:b/>
                <w:sz w:val="22"/>
                <w:szCs w:val="22"/>
              </w:rPr>
            </w:pPr>
            <w:r w:rsidRPr="00F659E3">
              <w:rPr>
                <w:rFonts w:ascii="Arial" w:hAnsi="Arial" w:cs="Arial"/>
                <w:b/>
                <w:sz w:val="22"/>
                <w:szCs w:val="22"/>
              </w:rPr>
              <w:t>Success Criteria:</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The children will recognise that people can be the same and can be different.</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 xml:space="preserve">They will know who Tom is and be able to talk about Tom and his family. </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The children will recognise similarities between themselves and Tom.</w:t>
            </w:r>
          </w:p>
          <w:p w:rsidR="00F344BC" w:rsidRPr="002B06BB" w:rsidRDefault="00F344BC" w:rsidP="00410C37">
            <w:pPr>
              <w:pStyle w:val="ListParagraph"/>
              <w:rPr>
                <w:rFonts w:ascii="Arial" w:hAnsi="Arial" w:cs="Arial"/>
                <w:sz w:val="22"/>
                <w:szCs w:val="22"/>
              </w:rPr>
            </w:pPr>
          </w:p>
        </w:tc>
      </w:tr>
      <w:tr w:rsidR="00F344BC" w:rsidTr="00F344BC">
        <w:trPr>
          <w:trHeight w:val="567"/>
        </w:trPr>
        <w:tc>
          <w:tcPr>
            <w:tcW w:w="9762" w:type="dxa"/>
            <w:gridSpan w:val="2"/>
          </w:tcPr>
          <w:p w:rsidR="00F344BC" w:rsidRDefault="00F344BC" w:rsidP="00147F67">
            <w:pPr>
              <w:rPr>
                <w:rFonts w:ascii="Arial" w:hAnsi="Arial" w:cs="Arial"/>
                <w:b/>
                <w:sz w:val="22"/>
                <w:szCs w:val="22"/>
              </w:rPr>
            </w:pPr>
            <w:r w:rsidRPr="00F659E3">
              <w:rPr>
                <w:rFonts w:ascii="Arial" w:hAnsi="Arial" w:cs="Arial"/>
                <w:b/>
                <w:sz w:val="22"/>
                <w:szCs w:val="22"/>
              </w:rPr>
              <w:t>Cross-curricular themes:</w:t>
            </w:r>
          </w:p>
          <w:p w:rsidR="00F344BC" w:rsidRPr="00B93E25" w:rsidRDefault="00F344BC" w:rsidP="00F344BC">
            <w:pPr>
              <w:pStyle w:val="ListParagraph"/>
              <w:numPr>
                <w:ilvl w:val="0"/>
                <w:numId w:val="5"/>
              </w:numPr>
              <w:rPr>
                <w:rFonts w:ascii="Arial" w:hAnsi="Arial" w:cs="Arial"/>
                <w:sz w:val="22"/>
                <w:szCs w:val="22"/>
              </w:rPr>
            </w:pPr>
            <w:r w:rsidRPr="00457E74">
              <w:rPr>
                <w:rFonts w:ascii="Arial" w:hAnsi="Arial" w:cs="Arial"/>
                <w:sz w:val="22"/>
                <w:szCs w:val="22"/>
              </w:rPr>
              <w:t>Literacy, Drama</w:t>
            </w:r>
            <w:r>
              <w:rPr>
                <w:rFonts w:ascii="Arial" w:hAnsi="Arial" w:cs="Arial"/>
                <w:sz w:val="22"/>
                <w:szCs w:val="22"/>
              </w:rPr>
              <w:t xml:space="preserve">, TSPC: Be able to learn from demonstration and modelling? </w:t>
            </w:r>
            <w:r w:rsidRPr="006D0987">
              <w:rPr>
                <w:rFonts w:ascii="Arial" w:hAnsi="Arial" w:cs="Arial"/>
                <w:i/>
                <w:sz w:val="22"/>
                <w:szCs w:val="22"/>
              </w:rPr>
              <w:t>Show the ability to learn from shared and modelled activities.</w:t>
            </w:r>
          </w:p>
        </w:tc>
      </w:tr>
      <w:tr w:rsidR="00F344BC" w:rsidTr="00F344BC">
        <w:trPr>
          <w:trHeight w:val="802"/>
        </w:trPr>
        <w:tc>
          <w:tcPr>
            <w:tcW w:w="9762" w:type="dxa"/>
            <w:gridSpan w:val="2"/>
          </w:tcPr>
          <w:p w:rsidR="00F344BC" w:rsidRDefault="00F344BC" w:rsidP="00C20779">
            <w:pPr>
              <w:rPr>
                <w:rFonts w:ascii="Arial" w:hAnsi="Arial" w:cs="Arial"/>
                <w:b/>
                <w:sz w:val="22"/>
                <w:szCs w:val="22"/>
              </w:rPr>
            </w:pPr>
            <w:r w:rsidRPr="00F659E3">
              <w:rPr>
                <w:rFonts w:ascii="Arial" w:hAnsi="Arial" w:cs="Arial"/>
                <w:b/>
                <w:sz w:val="22"/>
                <w:szCs w:val="22"/>
              </w:rPr>
              <w:t xml:space="preserve">Introduction: </w:t>
            </w:r>
          </w:p>
          <w:p w:rsidR="00F344BC" w:rsidRPr="00B93E25" w:rsidRDefault="00F344BC" w:rsidP="00F344BC">
            <w:pPr>
              <w:pStyle w:val="ListParagraph"/>
              <w:numPr>
                <w:ilvl w:val="0"/>
                <w:numId w:val="5"/>
              </w:numPr>
              <w:rPr>
                <w:rFonts w:ascii="Arial" w:hAnsi="Arial" w:cs="Arial"/>
                <w:sz w:val="22"/>
                <w:szCs w:val="22"/>
              </w:rPr>
            </w:pPr>
            <w:r w:rsidRPr="00B93E25">
              <w:rPr>
                <w:rFonts w:ascii="Arial" w:hAnsi="Arial" w:cs="Arial"/>
                <w:sz w:val="22"/>
                <w:szCs w:val="22"/>
              </w:rPr>
              <w:t>Recall charter of rules</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 xml:space="preserve">Photo frame Ice breaker activity: Children sit in circle and use empty photo frame to speak through to …’My name </w:t>
            </w:r>
            <w:proofErr w:type="gramStart"/>
            <w:r>
              <w:rPr>
                <w:rFonts w:ascii="Arial" w:hAnsi="Arial" w:cs="Arial"/>
                <w:sz w:val="22"/>
                <w:szCs w:val="22"/>
              </w:rPr>
              <w:t>is ..</w:t>
            </w:r>
            <w:proofErr w:type="gramEnd"/>
            <w:r>
              <w:rPr>
                <w:rFonts w:ascii="Arial" w:hAnsi="Arial" w:cs="Arial"/>
                <w:sz w:val="22"/>
                <w:szCs w:val="22"/>
              </w:rPr>
              <w:t xml:space="preserve"> I like… , I don’t like’</w:t>
            </w:r>
          </w:p>
          <w:p w:rsidR="00F344BC" w:rsidRPr="003F31B8" w:rsidRDefault="00F344BC" w:rsidP="00F344BC">
            <w:pPr>
              <w:pStyle w:val="ListParagraph"/>
              <w:numPr>
                <w:ilvl w:val="0"/>
                <w:numId w:val="5"/>
              </w:numPr>
              <w:rPr>
                <w:rFonts w:ascii="Arial" w:hAnsi="Arial" w:cs="Arial"/>
                <w:sz w:val="22"/>
                <w:szCs w:val="22"/>
              </w:rPr>
            </w:pPr>
            <w:r>
              <w:rPr>
                <w:rFonts w:ascii="Arial" w:hAnsi="Arial" w:cs="Arial"/>
                <w:sz w:val="22"/>
                <w:szCs w:val="22"/>
              </w:rPr>
              <w:t>Display and share the learning intentions in age appropriate language.</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Recall answers to messages (re Videoconferencing from last week)</w:t>
            </w:r>
          </w:p>
          <w:p w:rsidR="00F344BC" w:rsidRPr="00F659E3" w:rsidRDefault="00F344BC" w:rsidP="00410C37">
            <w:pPr>
              <w:pStyle w:val="ListParagraph"/>
              <w:rPr>
                <w:rFonts w:ascii="Arial" w:hAnsi="Arial" w:cs="Arial"/>
                <w:sz w:val="22"/>
                <w:szCs w:val="22"/>
              </w:rPr>
            </w:pPr>
          </w:p>
        </w:tc>
      </w:tr>
      <w:tr w:rsidR="00F344BC" w:rsidTr="00F344BC">
        <w:trPr>
          <w:trHeight w:val="1378"/>
        </w:trPr>
        <w:tc>
          <w:tcPr>
            <w:tcW w:w="9762" w:type="dxa"/>
            <w:gridSpan w:val="2"/>
          </w:tcPr>
          <w:p w:rsidR="00F344BC" w:rsidRPr="00F659E3" w:rsidRDefault="00F344BC" w:rsidP="00C20779">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F344BC" w:rsidRPr="00F239EB" w:rsidRDefault="00F344BC" w:rsidP="00F344BC">
            <w:pPr>
              <w:pStyle w:val="ListParagraph"/>
              <w:numPr>
                <w:ilvl w:val="0"/>
                <w:numId w:val="4"/>
              </w:numPr>
              <w:rPr>
                <w:rFonts w:ascii="Arial" w:hAnsi="Arial" w:cs="Arial"/>
                <w:sz w:val="22"/>
                <w:szCs w:val="22"/>
              </w:rPr>
            </w:pPr>
            <w:r w:rsidRPr="00F239EB">
              <w:rPr>
                <w:rFonts w:ascii="Arial" w:hAnsi="Arial" w:cs="Arial"/>
                <w:sz w:val="22"/>
                <w:szCs w:val="22"/>
              </w:rPr>
              <w:t>Introduce Tom and tell his story. Explore their similarities with Tom. Discuss his glasses and patch and tell own experience.</w:t>
            </w:r>
          </w:p>
          <w:p w:rsidR="00F344BC" w:rsidRPr="00F239EB" w:rsidRDefault="00F344BC" w:rsidP="00F344BC">
            <w:pPr>
              <w:pStyle w:val="ListParagraph"/>
              <w:numPr>
                <w:ilvl w:val="0"/>
                <w:numId w:val="4"/>
              </w:numPr>
              <w:rPr>
                <w:rFonts w:ascii="Arial" w:hAnsi="Arial" w:cs="Arial"/>
                <w:sz w:val="22"/>
                <w:szCs w:val="22"/>
              </w:rPr>
            </w:pPr>
            <w:r w:rsidRPr="00F239EB">
              <w:rPr>
                <w:rFonts w:ascii="Arial" w:hAnsi="Arial" w:cs="Arial"/>
                <w:sz w:val="22"/>
                <w:szCs w:val="22"/>
              </w:rPr>
              <w:t>Read big book ‘Tom Helps Out’</w:t>
            </w:r>
          </w:p>
          <w:p w:rsidR="00F344BC" w:rsidRPr="00F239EB" w:rsidRDefault="00F344BC" w:rsidP="00F344BC">
            <w:pPr>
              <w:pStyle w:val="ListParagraph"/>
              <w:numPr>
                <w:ilvl w:val="0"/>
                <w:numId w:val="4"/>
              </w:numPr>
              <w:rPr>
                <w:rFonts w:ascii="Arial" w:hAnsi="Arial" w:cs="Arial"/>
                <w:sz w:val="22"/>
                <w:szCs w:val="22"/>
              </w:rPr>
            </w:pPr>
            <w:r w:rsidRPr="00F239EB">
              <w:rPr>
                <w:rFonts w:ascii="Arial" w:hAnsi="Arial" w:cs="Arial"/>
                <w:sz w:val="22"/>
                <w:szCs w:val="22"/>
              </w:rPr>
              <w:t xml:space="preserve">Look at puppet of Tom and discuss when Happy/Sad. </w:t>
            </w:r>
          </w:p>
          <w:p w:rsidR="00F344BC" w:rsidRPr="00F239EB" w:rsidRDefault="00F344BC" w:rsidP="00F344BC">
            <w:pPr>
              <w:pStyle w:val="ListParagraph"/>
              <w:numPr>
                <w:ilvl w:val="0"/>
                <w:numId w:val="4"/>
              </w:numPr>
              <w:rPr>
                <w:rFonts w:ascii="Arial" w:hAnsi="Arial" w:cs="Arial"/>
                <w:sz w:val="22"/>
                <w:szCs w:val="22"/>
              </w:rPr>
            </w:pPr>
            <w:r w:rsidRPr="00F239EB">
              <w:rPr>
                <w:rFonts w:ascii="Arial" w:hAnsi="Arial" w:cs="Arial"/>
                <w:sz w:val="22"/>
                <w:szCs w:val="22"/>
              </w:rPr>
              <w:t>Group 1 Mix-up activity e.g. Fruit basket. Then pass Teddy around and children share when they felt happy.</w:t>
            </w:r>
          </w:p>
          <w:p w:rsidR="00F344BC" w:rsidRPr="00F239EB" w:rsidRDefault="00F344BC" w:rsidP="00F344BC">
            <w:pPr>
              <w:pStyle w:val="ListParagraph"/>
              <w:numPr>
                <w:ilvl w:val="0"/>
                <w:numId w:val="4"/>
              </w:numPr>
              <w:rPr>
                <w:rFonts w:ascii="Arial" w:hAnsi="Arial" w:cs="Arial"/>
                <w:sz w:val="22"/>
                <w:szCs w:val="22"/>
              </w:rPr>
            </w:pPr>
            <w:r w:rsidRPr="00F239EB">
              <w:rPr>
                <w:rFonts w:ascii="Arial" w:hAnsi="Arial" w:cs="Arial"/>
                <w:sz w:val="22"/>
                <w:szCs w:val="22"/>
              </w:rPr>
              <w:t>Group 2 Mix-up activity – Parachute – Crossing. Then look at different feelings on Feelings cube. Identify Worried, Happy, Sad, Angry</w:t>
            </w:r>
          </w:p>
          <w:p w:rsidR="00F344BC" w:rsidRPr="00F239EB" w:rsidRDefault="00F344BC" w:rsidP="00F344BC">
            <w:pPr>
              <w:pStyle w:val="ListParagraph"/>
              <w:numPr>
                <w:ilvl w:val="0"/>
                <w:numId w:val="4"/>
              </w:numPr>
              <w:rPr>
                <w:rFonts w:ascii="Arial" w:hAnsi="Arial" w:cs="Arial"/>
                <w:sz w:val="22"/>
                <w:szCs w:val="22"/>
              </w:rPr>
            </w:pPr>
            <w:r w:rsidRPr="00F239EB">
              <w:rPr>
                <w:rFonts w:ascii="Arial" w:hAnsi="Arial" w:cs="Arial"/>
                <w:sz w:val="22"/>
                <w:szCs w:val="22"/>
              </w:rPr>
              <w:t>Throw cube and say… ‘I felt_______ when…’</w:t>
            </w:r>
          </w:p>
          <w:p w:rsidR="00F344BC" w:rsidRDefault="00F344BC" w:rsidP="00B93E25">
            <w:pPr>
              <w:pStyle w:val="ListParagraph"/>
            </w:pPr>
          </w:p>
        </w:tc>
      </w:tr>
      <w:tr w:rsidR="00F344BC" w:rsidTr="00F344BC">
        <w:trPr>
          <w:trHeight w:val="912"/>
        </w:trPr>
        <w:tc>
          <w:tcPr>
            <w:tcW w:w="9762" w:type="dxa"/>
            <w:gridSpan w:val="2"/>
          </w:tcPr>
          <w:p w:rsidR="00F344BC" w:rsidRDefault="00F344BC" w:rsidP="00397AB3">
            <w:pPr>
              <w:rPr>
                <w:rFonts w:ascii="Arial" w:hAnsi="Arial" w:cs="Arial"/>
                <w:sz w:val="22"/>
                <w:szCs w:val="22"/>
              </w:rPr>
            </w:pPr>
            <w:r w:rsidRPr="00F659E3">
              <w:rPr>
                <w:rFonts w:ascii="Arial" w:hAnsi="Arial" w:cs="Arial"/>
                <w:b/>
                <w:sz w:val="22"/>
                <w:szCs w:val="22"/>
              </w:rPr>
              <w:t xml:space="preserve">Plenary: </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Explore occasions when they felt happy/sad/ angry/ worried for the same reasons.</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Revisit the story of Tom with key questioning to tease out the core issues e.g. why did Tom feel sad, is it fair to leave someone out because they are a little different, how would you make someone who has been left out feel better?</w:t>
            </w:r>
          </w:p>
          <w:p w:rsidR="00F344BC" w:rsidRPr="003F31B8" w:rsidRDefault="00F344BC" w:rsidP="00F344BC">
            <w:pPr>
              <w:pStyle w:val="ListParagraph"/>
              <w:numPr>
                <w:ilvl w:val="0"/>
                <w:numId w:val="6"/>
              </w:numPr>
              <w:rPr>
                <w:rFonts w:ascii="Arial" w:hAnsi="Arial" w:cs="Arial"/>
                <w:sz w:val="22"/>
                <w:szCs w:val="22"/>
              </w:rPr>
            </w:pPr>
            <w:r>
              <w:rPr>
                <w:rFonts w:ascii="Arial" w:hAnsi="Arial" w:cs="Arial"/>
                <w:sz w:val="22"/>
                <w:szCs w:val="22"/>
              </w:rPr>
              <w:t xml:space="preserve">Change places </w:t>
            </w:r>
            <w:proofErr w:type="gramStart"/>
            <w:r>
              <w:rPr>
                <w:rFonts w:ascii="Arial" w:hAnsi="Arial" w:cs="Arial"/>
                <w:sz w:val="22"/>
                <w:szCs w:val="22"/>
              </w:rPr>
              <w:t>with ..</w:t>
            </w:r>
            <w:proofErr w:type="gramEnd"/>
            <w:r>
              <w:rPr>
                <w:rFonts w:ascii="Arial" w:hAnsi="Arial" w:cs="Arial"/>
                <w:sz w:val="22"/>
                <w:szCs w:val="22"/>
              </w:rPr>
              <w:t xml:space="preserve"> </w:t>
            </w:r>
            <w:proofErr w:type="gramStart"/>
            <w:r>
              <w:rPr>
                <w:rFonts w:ascii="Arial" w:hAnsi="Arial" w:cs="Arial"/>
                <w:sz w:val="22"/>
                <w:szCs w:val="22"/>
              </w:rPr>
              <w:t>given</w:t>
            </w:r>
            <w:proofErr w:type="gramEnd"/>
            <w:r>
              <w:rPr>
                <w:rFonts w:ascii="Arial" w:hAnsi="Arial" w:cs="Arial"/>
                <w:sz w:val="22"/>
                <w:szCs w:val="22"/>
              </w:rPr>
              <w:t xml:space="preserve"> statement.. e.g.: people with blue eyes, people with older brother, lives in a bungalow etc.</w:t>
            </w:r>
          </w:p>
        </w:tc>
      </w:tr>
      <w:tr w:rsidR="00F344BC" w:rsidTr="00F344BC">
        <w:trPr>
          <w:trHeight w:val="912"/>
        </w:trPr>
        <w:tc>
          <w:tcPr>
            <w:tcW w:w="9762" w:type="dxa"/>
            <w:gridSpan w:val="2"/>
          </w:tcPr>
          <w:p w:rsidR="00F344BC" w:rsidRPr="00391273" w:rsidRDefault="00F344BC" w:rsidP="00F659E3">
            <w:pPr>
              <w:rPr>
                <w:rFonts w:ascii="Arial" w:hAnsi="Arial" w:cs="Arial"/>
                <w:sz w:val="22"/>
                <w:szCs w:val="22"/>
              </w:rPr>
            </w:pPr>
            <w:r w:rsidRPr="00F659E3">
              <w:rPr>
                <w:rFonts w:ascii="Arial" w:hAnsi="Arial" w:cs="Arial"/>
                <w:b/>
                <w:sz w:val="22"/>
                <w:szCs w:val="22"/>
              </w:rPr>
              <w:t>Resources</w:t>
            </w:r>
            <w:r w:rsidRPr="00391273">
              <w:rPr>
                <w:rFonts w:ascii="Arial" w:hAnsi="Arial" w:cs="Arial"/>
                <w:sz w:val="22"/>
                <w:szCs w:val="22"/>
              </w:rPr>
              <w:t xml:space="preserve">: </w:t>
            </w:r>
          </w:p>
          <w:p w:rsidR="00F344BC" w:rsidRPr="00391273" w:rsidRDefault="00F344BC" w:rsidP="00F344BC">
            <w:pPr>
              <w:pStyle w:val="ListParagraph"/>
              <w:numPr>
                <w:ilvl w:val="0"/>
                <w:numId w:val="6"/>
              </w:numPr>
              <w:rPr>
                <w:rFonts w:ascii="Arial" w:hAnsi="Arial" w:cs="Arial"/>
                <w:sz w:val="22"/>
                <w:szCs w:val="22"/>
              </w:rPr>
            </w:pPr>
            <w:r w:rsidRPr="00391273">
              <w:rPr>
                <w:rFonts w:ascii="Arial" w:hAnsi="Arial" w:cs="Arial"/>
                <w:sz w:val="22"/>
                <w:szCs w:val="22"/>
              </w:rPr>
              <w:t>Tom puppet</w:t>
            </w:r>
          </w:p>
          <w:p w:rsidR="00F344BC" w:rsidRPr="00F344BC" w:rsidRDefault="00F344BC" w:rsidP="00F344BC">
            <w:pPr>
              <w:pStyle w:val="ListParagraph"/>
              <w:numPr>
                <w:ilvl w:val="0"/>
                <w:numId w:val="6"/>
              </w:numPr>
              <w:rPr>
                <w:rFonts w:ascii="Arial" w:hAnsi="Arial" w:cs="Arial"/>
                <w:sz w:val="22"/>
                <w:szCs w:val="22"/>
              </w:rPr>
            </w:pPr>
            <w:r w:rsidRPr="00391273">
              <w:rPr>
                <w:rFonts w:ascii="Arial" w:hAnsi="Arial" w:cs="Arial"/>
                <w:sz w:val="22"/>
                <w:szCs w:val="22"/>
              </w:rPr>
              <w:t>Teddy</w:t>
            </w:r>
            <w:r>
              <w:rPr>
                <w:rFonts w:ascii="Arial" w:hAnsi="Arial" w:cs="Arial"/>
                <w:sz w:val="22"/>
                <w:szCs w:val="22"/>
              </w:rPr>
              <w:t xml:space="preserve">, </w:t>
            </w:r>
            <w:r w:rsidRPr="00F344BC">
              <w:rPr>
                <w:rFonts w:ascii="Arial" w:hAnsi="Arial" w:cs="Arial"/>
              </w:rPr>
              <w:t xml:space="preserve">Big Book, Tom helps </w:t>
            </w:r>
            <w:proofErr w:type="spellStart"/>
            <w:r w:rsidRPr="00F344BC">
              <w:rPr>
                <w:rFonts w:ascii="Arial" w:hAnsi="Arial" w:cs="Arial"/>
              </w:rPr>
              <w:t>out,Feelings</w:t>
            </w:r>
            <w:proofErr w:type="spellEnd"/>
            <w:r w:rsidRPr="00F344BC">
              <w:rPr>
                <w:rFonts w:ascii="Arial" w:hAnsi="Arial" w:cs="Arial"/>
              </w:rPr>
              <w:t xml:space="preserve"> cube</w:t>
            </w:r>
          </w:p>
          <w:p w:rsidR="00F344BC" w:rsidRPr="00F344BC" w:rsidRDefault="00F344BC" w:rsidP="00F344BC">
            <w:pPr>
              <w:pStyle w:val="ListParagraph"/>
              <w:numPr>
                <w:ilvl w:val="0"/>
                <w:numId w:val="6"/>
              </w:numPr>
              <w:rPr>
                <w:rFonts w:ascii="Arial" w:hAnsi="Arial" w:cs="Arial"/>
                <w:sz w:val="22"/>
                <w:szCs w:val="22"/>
              </w:rPr>
            </w:pPr>
            <w:r w:rsidRPr="00391273">
              <w:rPr>
                <w:rFonts w:ascii="Arial" w:hAnsi="Arial" w:cs="Arial"/>
                <w:sz w:val="22"/>
                <w:szCs w:val="22"/>
              </w:rPr>
              <w:t>Feelings pictures</w:t>
            </w:r>
            <w:r>
              <w:rPr>
                <w:rFonts w:ascii="Arial" w:hAnsi="Arial" w:cs="Arial"/>
                <w:sz w:val="22"/>
                <w:szCs w:val="22"/>
              </w:rPr>
              <w:t xml:space="preserve">, </w:t>
            </w:r>
            <w:r w:rsidRPr="00F344BC">
              <w:rPr>
                <w:rFonts w:ascii="Arial" w:hAnsi="Arial" w:cs="Arial"/>
              </w:rPr>
              <w:t>Empty photo frame, Parachute, Pictures for fruit basket</w:t>
            </w:r>
          </w:p>
        </w:tc>
      </w:tr>
      <w:tr w:rsidR="00F344BC" w:rsidTr="00F344BC">
        <w:trPr>
          <w:trHeight w:val="912"/>
        </w:trPr>
        <w:tc>
          <w:tcPr>
            <w:tcW w:w="9762" w:type="dxa"/>
            <w:gridSpan w:val="2"/>
          </w:tcPr>
          <w:p w:rsidR="00F344BC" w:rsidRPr="00F659E3" w:rsidRDefault="00F344BC" w:rsidP="00F659E3">
            <w:pPr>
              <w:rPr>
                <w:rFonts w:ascii="Arial" w:hAnsi="Arial" w:cs="Arial"/>
                <w:b/>
                <w:sz w:val="22"/>
                <w:szCs w:val="22"/>
              </w:rPr>
            </w:pPr>
            <w:r w:rsidRPr="00F659E3">
              <w:rPr>
                <w:rFonts w:ascii="Arial" w:hAnsi="Arial" w:cs="Arial"/>
                <w:b/>
                <w:sz w:val="22"/>
                <w:szCs w:val="22"/>
              </w:rPr>
              <w:t xml:space="preserve">Evaluation: </w:t>
            </w: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Pr="00F659E3" w:rsidRDefault="00F344BC" w:rsidP="00F659E3">
            <w:pPr>
              <w:rPr>
                <w:rFonts w:ascii="Arial" w:hAnsi="Arial" w:cs="Arial"/>
                <w:b/>
                <w:sz w:val="22"/>
                <w:szCs w:val="22"/>
              </w:rPr>
            </w:pPr>
          </w:p>
        </w:tc>
      </w:tr>
    </w:tbl>
    <w:p w:rsidR="00F344BC" w:rsidRDefault="00F344BC"/>
    <w:p w:rsidR="00F344BC" w:rsidRPr="00F344BC" w:rsidRDefault="0007712F" w:rsidP="00F344BC">
      <w:pPr>
        <w:ind w:left="-426"/>
        <w:rPr>
          <w:rFonts w:ascii="Comic Sans MS" w:hAnsi="Comic Sans MS"/>
          <w:b/>
          <w:sz w:val="32"/>
          <w:szCs w:val="32"/>
          <w:u w:val="single"/>
        </w:rPr>
      </w:pPr>
      <w:r w:rsidRPr="009B7355">
        <w:rPr>
          <w:rFonts w:ascii="Comic Sans MS" w:hAnsi="Comic Sans MS"/>
          <w:b/>
          <w:noProof/>
          <w:sz w:val="32"/>
          <w:szCs w:val="32"/>
          <w:u w:val="single"/>
          <w:lang w:eastAsia="en-GB"/>
        </w:rPr>
        <mc:AlternateContent>
          <mc:Choice Requires="wps">
            <w:drawing>
              <wp:anchor distT="0" distB="0" distL="114300" distR="114300" simplePos="0" relativeHeight="251666432" behindDoc="0" locked="0" layoutInCell="1" allowOverlap="1" wp14:anchorId="0D9F3F24" wp14:editId="31460E5D">
                <wp:simplePos x="0" y="0"/>
                <wp:positionH relativeFrom="column">
                  <wp:align>center</wp:align>
                </wp:positionH>
                <wp:positionV relativeFrom="paragraph">
                  <wp:posOffset>0</wp:posOffset>
                </wp:positionV>
                <wp:extent cx="3333750" cy="995680"/>
                <wp:effectExtent l="0" t="0" r="1905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96287"/>
                        </a:xfrm>
                        <a:prstGeom prst="rect">
                          <a:avLst/>
                        </a:prstGeom>
                        <a:solidFill>
                          <a:srgbClr val="FFFFFF"/>
                        </a:solidFill>
                        <a:ln w="9525">
                          <a:solidFill>
                            <a:srgbClr val="000000"/>
                          </a:solidFill>
                          <a:miter lim="800000"/>
                          <a:headEnd/>
                          <a:tailEnd/>
                        </a:ln>
                      </wps:spPr>
                      <wps:txb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3</w:t>
                            </w:r>
                            <w:r>
                              <w:rPr>
                                <w:rFonts w:ascii="Comic Sans MS" w:hAnsi="Comic Sans MS"/>
                                <w:b/>
                                <w:sz w:val="32"/>
                                <w:szCs w:val="32"/>
                                <w:u w:val="single"/>
                              </w:rPr>
                              <w:t xml:space="preserve"> </w:t>
                            </w:r>
                          </w:p>
                          <w:p w:rsidR="00F344BC" w:rsidRDefault="00F344BC" w:rsidP="00F659E3">
                            <w:pPr>
                              <w:jc w:val="center"/>
                              <w:rPr>
                                <w:rFonts w:ascii="Arial" w:hAnsi="Arial" w:cs="Arial"/>
                                <w:b/>
                                <w:u w:val="single"/>
                              </w:rPr>
                            </w:pPr>
                          </w:p>
                          <w:p w:rsidR="00095761" w:rsidRPr="00A33345" w:rsidRDefault="00095761"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62.5pt;height:78.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">
                <v:textbo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3</w:t>
                      </w:r>
                      <w:r>
                        <w:rPr>
                          <w:rFonts w:ascii="Comic Sans MS" w:hAnsi="Comic Sans MS"/>
                          <w:b/>
                          <w:sz w:val="32"/>
                          <w:szCs w:val="32"/>
                          <w:u w:val="single"/>
                        </w:rPr>
                        <w:t xml:space="preserve"> </w:t>
                      </w:r>
                    </w:p>
                    <w:p w:rsidR="00F344BC" w:rsidRDefault="00F344BC" w:rsidP="00F659E3">
                      <w:pPr>
                        <w:jc w:val="center"/>
                        <w:rPr>
                          <w:rFonts w:ascii="Arial" w:hAnsi="Arial" w:cs="Arial"/>
                          <w:b/>
                          <w:u w:val="single"/>
                        </w:rPr>
                      </w:pPr>
                    </w:p>
                    <w:p w:rsidR="00095761" w:rsidRPr="00A33345" w:rsidRDefault="00095761"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v:textbox>
              </v:shape>
            </w:pict>
          </mc:Fallback>
        </mc:AlternateContent>
      </w:r>
      <w:r w:rsidR="00F344BC">
        <w:rPr>
          <w:rFonts w:ascii="Comic Sans MS" w:hAnsi="Comic Sans MS"/>
          <w:b/>
          <w:noProof/>
          <w:sz w:val="36"/>
          <w:szCs w:val="36"/>
          <w:lang w:eastAsia="en-GB"/>
        </w:rPr>
        <mc:AlternateContent>
          <mc:Choice Requires="wps">
            <w:drawing>
              <wp:anchor distT="0" distB="0" distL="114300" distR="114300" simplePos="0" relativeHeight="251665408" behindDoc="0" locked="0" layoutInCell="1" allowOverlap="1" wp14:anchorId="75AA6E3F" wp14:editId="26545DCD">
                <wp:simplePos x="0" y="0"/>
                <wp:positionH relativeFrom="column">
                  <wp:posOffset>4838700</wp:posOffset>
                </wp:positionH>
                <wp:positionV relativeFrom="paragraph">
                  <wp:posOffset>22860</wp:posOffset>
                </wp:positionV>
                <wp:extent cx="1457325" cy="6667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 xml:space="preserve">Year: </w:t>
                            </w:r>
                            <w:r>
                              <w:rPr>
                                <w:rFonts w:ascii="Arial" w:hAnsi="Arial" w:cs="Arial"/>
                                <w:b/>
                              </w:rPr>
                              <w:t>2013/14</w:t>
                            </w:r>
                          </w:p>
                          <w:p w:rsidR="00F344BC" w:rsidRPr="00F659E3" w:rsidRDefault="00F344BC">
                            <w:pPr>
                              <w:rPr>
                                <w:rFonts w:ascii="Arial" w:hAnsi="Arial" w:cs="Arial"/>
                                <w:b/>
                                <w:u w:val="single"/>
                              </w:rPr>
                            </w:pPr>
                            <w:r>
                              <w:rPr>
                                <w:rFonts w:ascii="Arial" w:hAnsi="Arial" w:cs="Arial"/>
                                <w:b/>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381pt;margin-top:1.8pt;width:114.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" fillcolor="white [3201]" strokeweight=".5pt">
                <v:textbo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 xml:space="preserve">Year: </w:t>
                      </w:r>
                      <w:r>
                        <w:rPr>
                          <w:rFonts w:ascii="Arial" w:hAnsi="Arial" w:cs="Arial"/>
                          <w:b/>
                        </w:rPr>
                        <w:t>2013/14</w:t>
                      </w:r>
                    </w:p>
                    <w:p w:rsidR="00F344BC" w:rsidRPr="00F659E3" w:rsidRDefault="00F344BC">
                      <w:pPr>
                        <w:rPr>
                          <w:rFonts w:ascii="Arial" w:hAnsi="Arial" w:cs="Arial"/>
                          <w:b/>
                          <w:u w:val="single"/>
                        </w:rPr>
                      </w:pPr>
                      <w:r>
                        <w:rPr>
                          <w:rFonts w:ascii="Arial" w:hAnsi="Arial" w:cs="Arial"/>
                          <w:b/>
                          <w:u w:val="single"/>
                        </w:rPr>
                        <w:t>Term: 2</w:t>
                      </w:r>
                    </w:p>
                  </w:txbxContent>
                </v:textbox>
              </v:shape>
            </w:pict>
          </mc:Fallback>
        </mc:AlternateContent>
      </w:r>
      <w:r w:rsidR="00F344BC">
        <w:rPr>
          <w:noProof/>
          <w:lang w:eastAsia="en-GB"/>
        </w:rPr>
        <w:drawing>
          <wp:inline distT="0" distB="0" distL="0" distR="0" wp14:anchorId="451F61DA" wp14:editId="5FF9B67E">
            <wp:extent cx="1076325" cy="990709"/>
            <wp:effectExtent l="0" t="0" r="0" b="0"/>
            <wp:docPr id="17" name="Picture 17"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F344BC" w:rsidRPr="00F659E3" w:rsidRDefault="00F344BC" w:rsidP="005A6893">
      <w:pPr>
        <w:rPr>
          <w:rFonts w:ascii="Arial" w:hAnsi="Arial" w:cs="Arial"/>
        </w:rPr>
      </w:pPr>
      <w:r w:rsidRPr="00D47D0B">
        <w:rPr>
          <w:rFonts w:ascii="Arial" w:hAnsi="Arial" w:cs="Arial"/>
          <w:b/>
        </w:rPr>
        <w:t>Class:</w:t>
      </w:r>
      <w:r w:rsidRPr="00F659E3">
        <w:rPr>
          <w:rFonts w:ascii="Arial" w:hAnsi="Arial" w:cs="Arial"/>
        </w:rPr>
        <w:t xml:space="preserve"> </w:t>
      </w:r>
      <w:r>
        <w:rPr>
          <w:rFonts w:ascii="Arial" w:hAnsi="Arial" w:cs="Arial"/>
        </w:rPr>
        <w:t>P2, 3, 4</w:t>
      </w:r>
      <w:r w:rsidRPr="00F659E3">
        <w:rPr>
          <w:rFonts w:ascii="Arial" w:hAnsi="Arial" w:cs="Arial"/>
        </w:rPr>
        <w:t xml:space="preserve">       </w:t>
      </w:r>
      <w:r>
        <w:rPr>
          <w:rFonts w:ascii="Arial" w:hAnsi="Arial" w:cs="Arial"/>
        </w:rPr>
        <w:t xml:space="preserve">           </w:t>
      </w:r>
      <w:r w:rsidR="00574553">
        <w:rPr>
          <w:rFonts w:ascii="Arial" w:hAnsi="Arial" w:cs="Arial"/>
        </w:rPr>
        <w:t xml:space="preserve">               </w:t>
      </w:r>
      <w:r w:rsidR="00095761">
        <w:rPr>
          <w:rFonts w:ascii="Arial" w:hAnsi="Arial" w:cs="Arial"/>
          <w:b/>
        </w:rPr>
        <w:t>Teachers:</w:t>
      </w:r>
      <w:r w:rsidR="00095761">
        <w:rPr>
          <w:rFonts w:ascii="Arial" w:hAnsi="Arial" w:cs="Arial"/>
          <w:b/>
        </w:rPr>
        <w:tab/>
      </w:r>
      <w:r w:rsidR="00095761">
        <w:rPr>
          <w:rFonts w:ascii="Arial" w:hAnsi="Arial" w:cs="Arial"/>
          <w:b/>
        </w:rPr>
        <w:tab/>
      </w:r>
      <w:r w:rsidR="00095761">
        <w:rPr>
          <w:rFonts w:ascii="Arial" w:hAnsi="Arial" w:cs="Arial"/>
          <w:b/>
        </w:rPr>
        <w:tab/>
      </w:r>
      <w:r>
        <w:rPr>
          <w:rFonts w:ascii="Arial" w:hAnsi="Arial" w:cs="Arial"/>
        </w:rPr>
        <w:tab/>
      </w:r>
      <w:r w:rsidRPr="00D47D0B">
        <w:rPr>
          <w:rFonts w:ascii="Arial" w:hAnsi="Arial" w:cs="Arial"/>
          <w:b/>
        </w:rPr>
        <w:t>Session No:</w:t>
      </w:r>
      <w:r w:rsidRPr="00F659E3">
        <w:rPr>
          <w:rFonts w:ascii="Arial" w:hAnsi="Arial" w:cs="Arial"/>
        </w:rPr>
        <w:t xml:space="preserve"> </w:t>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Pr>
          <w:rFonts w:ascii="Arial" w:hAnsi="Arial" w:cs="Arial"/>
        </w:rPr>
        <w:t>3</w:t>
      </w:r>
    </w:p>
    <w:p w:rsidR="00F344BC" w:rsidRPr="00F344BC" w:rsidRDefault="00F344BC" w:rsidP="005A6893">
      <w:pPr>
        <w:rPr>
          <w:rFonts w:ascii="Arial" w:hAnsi="Arial" w:cs="Arial"/>
        </w:rPr>
      </w:pPr>
      <w:r w:rsidRPr="00D47D0B">
        <w:rPr>
          <w:rFonts w:ascii="Arial" w:hAnsi="Arial" w:cs="Arial"/>
          <w:b/>
        </w:rPr>
        <w:t>Topic:</w:t>
      </w:r>
      <w:r w:rsidRPr="00F659E3">
        <w:rPr>
          <w:rFonts w:ascii="Arial" w:hAnsi="Arial" w:cs="Arial"/>
        </w:rPr>
        <w:t xml:space="preserve">   </w:t>
      </w:r>
      <w:r>
        <w:rPr>
          <w:rFonts w:ascii="Arial" w:hAnsi="Arial" w:cs="Arial"/>
        </w:rPr>
        <w:t>Respecting difference</w:t>
      </w:r>
      <w:r w:rsidRPr="00F659E3">
        <w:rPr>
          <w:rFonts w:ascii="Arial" w:hAnsi="Arial" w:cs="Arial"/>
        </w:rPr>
        <w:t xml:space="preserve">     </w:t>
      </w:r>
      <w:r>
        <w:rPr>
          <w:rFonts w:ascii="Arial" w:hAnsi="Arial" w:cs="Arial"/>
        </w:rPr>
        <w:t xml:space="preserve">   </w:t>
      </w:r>
      <w:r w:rsidRPr="00D47D0B">
        <w:rPr>
          <w:rFonts w:ascii="Arial" w:hAnsi="Arial" w:cs="Arial"/>
          <w:b/>
        </w:rPr>
        <w:t>PDMU Theme:</w:t>
      </w:r>
      <w:r w:rsidRPr="00F659E3">
        <w:rPr>
          <w:rFonts w:ascii="Arial" w:hAnsi="Arial" w:cs="Arial"/>
        </w:rPr>
        <w:t xml:space="preserve">  </w:t>
      </w:r>
      <w:r>
        <w:rPr>
          <w:rFonts w:ascii="Arial" w:hAnsi="Arial" w:cs="Arial"/>
        </w:rPr>
        <w:t>Similarities &amp; Differences</w:t>
      </w:r>
      <w:r w:rsidRPr="00F659E3">
        <w:rPr>
          <w:rFonts w:ascii="Arial" w:hAnsi="Arial" w:cs="Arial"/>
        </w:rPr>
        <w:t xml:space="preserve">                                  </w:t>
      </w:r>
    </w:p>
    <w:tbl>
      <w:tblPr>
        <w:tblStyle w:val="TableGrid"/>
        <w:tblW w:w="9762" w:type="dxa"/>
        <w:tblLook w:val="01E0" w:firstRow="1" w:lastRow="1" w:firstColumn="1" w:lastColumn="1" w:noHBand="0" w:noVBand="0"/>
      </w:tblPr>
      <w:tblGrid>
        <w:gridCol w:w="9747"/>
        <w:gridCol w:w="15"/>
      </w:tblGrid>
      <w:tr w:rsidR="00F344BC" w:rsidTr="00F344BC">
        <w:trPr>
          <w:gridAfter w:val="1"/>
          <w:wAfter w:w="15" w:type="dxa"/>
          <w:trHeight w:val="1165"/>
        </w:trPr>
        <w:tc>
          <w:tcPr>
            <w:tcW w:w="9747" w:type="dxa"/>
          </w:tcPr>
          <w:p w:rsidR="00F344BC" w:rsidRPr="00F659E3" w:rsidRDefault="00F344BC" w:rsidP="00F659E3">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F344BC" w:rsidRPr="00F659E3" w:rsidRDefault="00F344BC" w:rsidP="00AE675F">
            <w:pPr>
              <w:rPr>
                <w:rFonts w:ascii="Arial" w:hAnsi="Arial" w:cs="Arial"/>
                <w:sz w:val="22"/>
                <w:szCs w:val="22"/>
              </w:rPr>
            </w:pPr>
            <w:r>
              <w:rPr>
                <w:rFonts w:ascii="Arial" w:hAnsi="Arial" w:cs="Arial"/>
                <w:sz w:val="22"/>
                <w:szCs w:val="22"/>
              </w:rPr>
              <w:t xml:space="preserve"> </w:t>
            </w:r>
          </w:p>
          <w:p w:rsidR="00F344BC" w:rsidRDefault="00F344BC" w:rsidP="00F344BC">
            <w:pPr>
              <w:numPr>
                <w:ilvl w:val="0"/>
                <w:numId w:val="2"/>
              </w:numPr>
              <w:rPr>
                <w:rFonts w:ascii="Arial" w:hAnsi="Arial" w:cs="Arial"/>
                <w:sz w:val="22"/>
                <w:szCs w:val="22"/>
              </w:rPr>
            </w:pPr>
            <w:r>
              <w:rPr>
                <w:rFonts w:ascii="Arial" w:hAnsi="Arial" w:cs="Arial"/>
                <w:sz w:val="22"/>
                <w:szCs w:val="22"/>
              </w:rPr>
              <w:t>The children will continue to develop their awareness and respect of the diversity of people.</w:t>
            </w:r>
          </w:p>
          <w:p w:rsidR="00F344BC" w:rsidRPr="00F659E3" w:rsidRDefault="00F344BC" w:rsidP="00F344BC">
            <w:pPr>
              <w:numPr>
                <w:ilvl w:val="0"/>
                <w:numId w:val="2"/>
              </w:numPr>
              <w:rPr>
                <w:rFonts w:ascii="Arial" w:hAnsi="Arial" w:cs="Arial"/>
                <w:sz w:val="22"/>
                <w:szCs w:val="22"/>
              </w:rPr>
            </w:pPr>
            <w:r>
              <w:rPr>
                <w:rFonts w:ascii="Arial" w:hAnsi="Arial" w:cs="Arial"/>
                <w:sz w:val="22"/>
                <w:szCs w:val="22"/>
              </w:rPr>
              <w:t xml:space="preserve">Develop their ability to recognise and discuss similarities and differences in themselves and others. </w:t>
            </w:r>
          </w:p>
        </w:tc>
      </w:tr>
      <w:tr w:rsidR="00F344BC" w:rsidTr="00F344BC">
        <w:trPr>
          <w:gridAfter w:val="1"/>
          <w:wAfter w:w="15" w:type="dxa"/>
          <w:trHeight w:val="888"/>
        </w:trPr>
        <w:tc>
          <w:tcPr>
            <w:tcW w:w="9747" w:type="dxa"/>
          </w:tcPr>
          <w:p w:rsidR="00F344BC" w:rsidRPr="00F659E3" w:rsidRDefault="00F344BC" w:rsidP="00147F67">
            <w:pPr>
              <w:rPr>
                <w:rFonts w:ascii="Arial" w:hAnsi="Arial" w:cs="Arial"/>
                <w:b/>
                <w:sz w:val="22"/>
                <w:szCs w:val="22"/>
              </w:rPr>
            </w:pPr>
            <w:r w:rsidRPr="00F659E3">
              <w:rPr>
                <w:rFonts w:ascii="Arial" w:hAnsi="Arial" w:cs="Arial"/>
                <w:b/>
                <w:sz w:val="22"/>
                <w:szCs w:val="22"/>
              </w:rPr>
              <w:t>Success Criteria:</w:t>
            </w:r>
          </w:p>
          <w:p w:rsidR="00F344BC" w:rsidRPr="00F659E3" w:rsidRDefault="00F344BC" w:rsidP="00AE675F">
            <w:pPr>
              <w:rPr>
                <w:rFonts w:ascii="Arial" w:hAnsi="Arial" w:cs="Arial"/>
                <w:b/>
                <w:sz w:val="22"/>
                <w:szCs w:val="22"/>
              </w:rPr>
            </w:pP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The children will recognise that people can have be different but still be friends.</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 xml:space="preserve">They will know who Jim is and be able to talk about Jim and his family. </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The children will recognise similarities between themselves and Jim.</w:t>
            </w:r>
          </w:p>
          <w:p w:rsidR="00F344BC" w:rsidRPr="002B06BB" w:rsidRDefault="00F344BC" w:rsidP="00AE675F">
            <w:pPr>
              <w:pStyle w:val="ListParagraph"/>
              <w:rPr>
                <w:rFonts w:ascii="Arial" w:hAnsi="Arial" w:cs="Arial"/>
                <w:sz w:val="22"/>
                <w:szCs w:val="22"/>
              </w:rPr>
            </w:pPr>
          </w:p>
        </w:tc>
      </w:tr>
      <w:tr w:rsidR="00F344BC" w:rsidTr="00F344BC">
        <w:trPr>
          <w:trHeight w:val="567"/>
        </w:trPr>
        <w:tc>
          <w:tcPr>
            <w:tcW w:w="9762" w:type="dxa"/>
            <w:gridSpan w:val="2"/>
          </w:tcPr>
          <w:p w:rsidR="00F344BC" w:rsidRDefault="00F344BC" w:rsidP="00147F67">
            <w:pPr>
              <w:rPr>
                <w:rFonts w:ascii="Arial" w:hAnsi="Arial" w:cs="Arial"/>
                <w:b/>
                <w:sz w:val="22"/>
                <w:szCs w:val="22"/>
              </w:rPr>
            </w:pPr>
            <w:r w:rsidRPr="00F659E3">
              <w:rPr>
                <w:rFonts w:ascii="Arial" w:hAnsi="Arial" w:cs="Arial"/>
                <w:b/>
                <w:sz w:val="22"/>
                <w:szCs w:val="22"/>
              </w:rPr>
              <w:t>Cross-curricular themes:</w:t>
            </w:r>
          </w:p>
          <w:p w:rsidR="00F344BC" w:rsidRPr="00F344BC" w:rsidRDefault="00F344BC" w:rsidP="00147F67">
            <w:pPr>
              <w:pStyle w:val="ListParagraph"/>
              <w:numPr>
                <w:ilvl w:val="0"/>
                <w:numId w:val="5"/>
              </w:numPr>
              <w:rPr>
                <w:rFonts w:ascii="Arial" w:hAnsi="Arial" w:cs="Arial"/>
                <w:sz w:val="22"/>
                <w:szCs w:val="22"/>
              </w:rPr>
            </w:pPr>
            <w:r w:rsidRPr="00457E74">
              <w:rPr>
                <w:rFonts w:ascii="Arial" w:hAnsi="Arial" w:cs="Arial"/>
                <w:sz w:val="22"/>
                <w:szCs w:val="22"/>
              </w:rPr>
              <w:t>Literacy, Drama</w:t>
            </w:r>
          </w:p>
        </w:tc>
      </w:tr>
      <w:tr w:rsidR="00F344BC" w:rsidTr="00F344BC">
        <w:trPr>
          <w:trHeight w:val="802"/>
        </w:trPr>
        <w:tc>
          <w:tcPr>
            <w:tcW w:w="9762" w:type="dxa"/>
            <w:gridSpan w:val="2"/>
          </w:tcPr>
          <w:p w:rsidR="00F344BC" w:rsidRDefault="00F344BC" w:rsidP="00C20779">
            <w:pPr>
              <w:rPr>
                <w:rFonts w:ascii="Arial" w:hAnsi="Arial" w:cs="Arial"/>
                <w:b/>
                <w:sz w:val="22"/>
                <w:szCs w:val="22"/>
              </w:rPr>
            </w:pPr>
            <w:r w:rsidRPr="00F659E3">
              <w:rPr>
                <w:rFonts w:ascii="Arial" w:hAnsi="Arial" w:cs="Arial"/>
                <w:b/>
                <w:sz w:val="22"/>
                <w:szCs w:val="22"/>
              </w:rPr>
              <w:t xml:space="preserve">Introduction: </w:t>
            </w:r>
          </w:p>
          <w:p w:rsidR="00F344BC" w:rsidRDefault="00F344BC" w:rsidP="00F344BC">
            <w:pPr>
              <w:pStyle w:val="ListParagraph"/>
              <w:numPr>
                <w:ilvl w:val="0"/>
                <w:numId w:val="5"/>
              </w:numPr>
              <w:jc w:val="both"/>
              <w:rPr>
                <w:rFonts w:ascii="Arial" w:hAnsi="Arial" w:cs="Arial"/>
                <w:sz w:val="22"/>
                <w:szCs w:val="22"/>
              </w:rPr>
            </w:pPr>
            <w:r>
              <w:rPr>
                <w:rFonts w:ascii="Arial" w:hAnsi="Arial" w:cs="Arial"/>
                <w:sz w:val="22"/>
                <w:szCs w:val="22"/>
              </w:rPr>
              <w:t>Revisit the story of Tom from the previous lesson with key questioning to tease out the core issues e.g. why did Tom feel sad, is it fair to leave someone out because they are a little different, how would you make someone who has been left out feel better?</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Display and share the learning intentions in age appropriate language.</w:t>
            </w:r>
          </w:p>
          <w:p w:rsidR="00F344BC" w:rsidRPr="00B642E2" w:rsidRDefault="00F344BC" w:rsidP="00F344BC">
            <w:pPr>
              <w:pStyle w:val="ListParagraph"/>
              <w:numPr>
                <w:ilvl w:val="0"/>
                <w:numId w:val="5"/>
              </w:numPr>
            </w:pPr>
            <w:r>
              <w:rPr>
                <w:rFonts w:ascii="Arial" w:hAnsi="Arial" w:cs="Arial"/>
                <w:sz w:val="22"/>
                <w:szCs w:val="22"/>
              </w:rPr>
              <w:t xml:space="preserve">In a circle allow two best friends from the same class to select one of the hobby cards each which best matches their interests. Repeat the process, questioning the children to tease out the fact that we can all have different interests but still be friends. </w:t>
            </w:r>
          </w:p>
          <w:p w:rsidR="00F344BC" w:rsidRPr="00C5346A" w:rsidRDefault="00F344BC" w:rsidP="00F344BC">
            <w:pPr>
              <w:pStyle w:val="ListParagraph"/>
              <w:numPr>
                <w:ilvl w:val="0"/>
                <w:numId w:val="5"/>
              </w:numPr>
            </w:pPr>
            <w:r>
              <w:rPr>
                <w:rFonts w:ascii="Arial" w:hAnsi="Arial" w:cs="Arial"/>
                <w:sz w:val="22"/>
                <w:szCs w:val="22"/>
              </w:rPr>
              <w:t xml:space="preserve">Allow the children to walk around the room and stop at the hobby card which best matches their interests. Discuss the range of interests and why they enjoy these. </w:t>
            </w:r>
          </w:p>
          <w:p w:rsidR="00F344BC" w:rsidRPr="00C5346A" w:rsidRDefault="00F344BC" w:rsidP="00F344BC">
            <w:pPr>
              <w:pStyle w:val="ListParagraph"/>
              <w:numPr>
                <w:ilvl w:val="0"/>
                <w:numId w:val="5"/>
              </w:numPr>
              <w:jc w:val="both"/>
              <w:rPr>
                <w:rFonts w:ascii="Arial" w:hAnsi="Arial" w:cs="Arial"/>
                <w:sz w:val="22"/>
                <w:szCs w:val="22"/>
              </w:rPr>
            </w:pPr>
            <w:r>
              <w:rPr>
                <w:rFonts w:ascii="Arial" w:hAnsi="Arial" w:cs="Arial"/>
                <w:sz w:val="22"/>
                <w:szCs w:val="22"/>
              </w:rPr>
              <w:t>Decorate Lollipop stick.</w:t>
            </w:r>
          </w:p>
        </w:tc>
      </w:tr>
      <w:tr w:rsidR="00F344BC" w:rsidTr="00F344BC">
        <w:trPr>
          <w:trHeight w:val="1378"/>
        </w:trPr>
        <w:tc>
          <w:tcPr>
            <w:tcW w:w="9762" w:type="dxa"/>
            <w:gridSpan w:val="2"/>
          </w:tcPr>
          <w:p w:rsidR="00F344BC" w:rsidRPr="00F659E3" w:rsidRDefault="00F344BC" w:rsidP="00C20779">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F344BC" w:rsidRPr="00DF6FFF" w:rsidRDefault="00F344BC" w:rsidP="00F344BC">
            <w:pPr>
              <w:pStyle w:val="ListParagraph"/>
              <w:numPr>
                <w:ilvl w:val="0"/>
                <w:numId w:val="4"/>
              </w:numPr>
              <w:rPr>
                <w:rFonts w:ascii="Arial" w:hAnsi="Arial" w:cs="Arial"/>
                <w:sz w:val="22"/>
                <w:szCs w:val="22"/>
              </w:rPr>
            </w:pPr>
            <w:r w:rsidRPr="00DF6FFF">
              <w:rPr>
                <w:rFonts w:ascii="Arial" w:hAnsi="Arial" w:cs="Arial"/>
                <w:sz w:val="22"/>
                <w:szCs w:val="22"/>
              </w:rPr>
              <w:t xml:space="preserve">Introduce Jim (The Puppet) and tell his story. </w:t>
            </w:r>
          </w:p>
          <w:p w:rsidR="00F344BC" w:rsidRPr="00DF6FFF" w:rsidRDefault="00F344BC" w:rsidP="00F344BC">
            <w:pPr>
              <w:pStyle w:val="ListParagraph"/>
              <w:numPr>
                <w:ilvl w:val="0"/>
                <w:numId w:val="4"/>
              </w:numPr>
              <w:rPr>
                <w:rFonts w:ascii="Arial" w:hAnsi="Arial" w:cs="Arial"/>
                <w:sz w:val="22"/>
                <w:szCs w:val="22"/>
              </w:rPr>
            </w:pPr>
            <w:r w:rsidRPr="00DF6FFF">
              <w:rPr>
                <w:rFonts w:ascii="Arial" w:hAnsi="Arial" w:cs="Arial"/>
                <w:sz w:val="22"/>
                <w:szCs w:val="22"/>
              </w:rPr>
              <w:t xml:space="preserve">Bring Tom </w:t>
            </w:r>
            <w:proofErr w:type="gramStart"/>
            <w:r w:rsidRPr="00DF6FFF">
              <w:rPr>
                <w:rFonts w:ascii="Arial" w:hAnsi="Arial" w:cs="Arial"/>
                <w:sz w:val="22"/>
                <w:szCs w:val="22"/>
              </w:rPr>
              <w:t>out,</w:t>
            </w:r>
            <w:proofErr w:type="gramEnd"/>
            <w:r w:rsidRPr="00DF6FFF">
              <w:rPr>
                <w:rFonts w:ascii="Arial" w:hAnsi="Arial" w:cs="Arial"/>
                <w:sz w:val="22"/>
                <w:szCs w:val="22"/>
              </w:rPr>
              <w:t xml:space="preserve"> compare Tom &amp; Jim.., appearance and persona. </w:t>
            </w:r>
          </w:p>
          <w:p w:rsidR="00F344BC" w:rsidRPr="00DF6FFF" w:rsidRDefault="00F344BC" w:rsidP="00F344BC">
            <w:pPr>
              <w:pStyle w:val="ListParagraph"/>
              <w:numPr>
                <w:ilvl w:val="0"/>
                <w:numId w:val="4"/>
              </w:numPr>
              <w:rPr>
                <w:rFonts w:ascii="Arial" w:hAnsi="Arial" w:cs="Arial"/>
                <w:sz w:val="22"/>
                <w:szCs w:val="22"/>
              </w:rPr>
            </w:pPr>
            <w:r w:rsidRPr="00DF6FFF">
              <w:rPr>
                <w:rFonts w:ascii="Arial" w:hAnsi="Arial" w:cs="Arial"/>
                <w:sz w:val="22"/>
                <w:szCs w:val="22"/>
              </w:rPr>
              <w:t>Compare themselves to Tom &amp; Jim</w:t>
            </w:r>
          </w:p>
          <w:p w:rsidR="00F344BC" w:rsidRPr="00DF6FFF" w:rsidRDefault="00F344BC" w:rsidP="00F344BC">
            <w:pPr>
              <w:pStyle w:val="ListParagraph"/>
              <w:numPr>
                <w:ilvl w:val="0"/>
                <w:numId w:val="4"/>
              </w:numPr>
              <w:rPr>
                <w:rFonts w:ascii="Arial" w:hAnsi="Arial" w:cs="Arial"/>
                <w:sz w:val="22"/>
                <w:szCs w:val="22"/>
              </w:rPr>
            </w:pPr>
            <w:r w:rsidRPr="00DF6FFF">
              <w:rPr>
                <w:rFonts w:ascii="Arial" w:hAnsi="Arial" w:cs="Arial"/>
                <w:sz w:val="22"/>
                <w:szCs w:val="22"/>
              </w:rPr>
              <w:t xml:space="preserve">Use lollipop sticks to see who throws Feelings cube – happy, sad, </w:t>
            </w:r>
            <w:proofErr w:type="gramStart"/>
            <w:r w:rsidRPr="00DF6FFF">
              <w:rPr>
                <w:rFonts w:ascii="Arial" w:hAnsi="Arial" w:cs="Arial"/>
                <w:sz w:val="22"/>
                <w:szCs w:val="22"/>
              </w:rPr>
              <w:t>frightened</w:t>
            </w:r>
            <w:proofErr w:type="gramEnd"/>
            <w:r w:rsidRPr="00DF6FFF">
              <w:rPr>
                <w:rFonts w:ascii="Arial" w:hAnsi="Arial" w:cs="Arial"/>
                <w:sz w:val="22"/>
                <w:szCs w:val="22"/>
              </w:rPr>
              <w:t>. Say when Tom or Jim felt this way in the story.</w:t>
            </w:r>
          </w:p>
          <w:p w:rsidR="00F344BC" w:rsidRDefault="00F344BC" w:rsidP="00F344BC">
            <w:pPr>
              <w:pStyle w:val="ListParagraph"/>
              <w:numPr>
                <w:ilvl w:val="0"/>
                <w:numId w:val="4"/>
              </w:numPr>
            </w:pPr>
            <w:r w:rsidRPr="00DF6FFF">
              <w:rPr>
                <w:rFonts w:ascii="Arial" w:hAnsi="Arial" w:cs="Arial"/>
                <w:sz w:val="22"/>
                <w:szCs w:val="22"/>
              </w:rPr>
              <w:t>Children choose a partner from other school using lollipop sticks.  Make clay faces. Partners make each ot</w:t>
            </w:r>
            <w:r>
              <w:rPr>
                <w:rFonts w:ascii="Arial" w:hAnsi="Arial" w:cs="Arial"/>
                <w:sz w:val="22"/>
                <w:szCs w:val="22"/>
              </w:rPr>
              <w:t>her’s clay faces. Ask the children to discuss in pairs their physical similarities and differences and feedback to the group.</w:t>
            </w:r>
          </w:p>
        </w:tc>
      </w:tr>
      <w:tr w:rsidR="00F344BC" w:rsidTr="00F344BC">
        <w:trPr>
          <w:trHeight w:val="912"/>
        </w:trPr>
        <w:tc>
          <w:tcPr>
            <w:tcW w:w="9762" w:type="dxa"/>
            <w:gridSpan w:val="2"/>
          </w:tcPr>
          <w:p w:rsidR="00F344BC" w:rsidRDefault="00F344BC" w:rsidP="00397AB3">
            <w:pPr>
              <w:rPr>
                <w:rFonts w:ascii="Arial" w:hAnsi="Arial" w:cs="Arial"/>
                <w:sz w:val="22"/>
                <w:szCs w:val="22"/>
              </w:rPr>
            </w:pPr>
            <w:r w:rsidRPr="00F659E3">
              <w:rPr>
                <w:rFonts w:ascii="Arial" w:hAnsi="Arial" w:cs="Arial"/>
                <w:b/>
                <w:sz w:val="22"/>
                <w:szCs w:val="22"/>
              </w:rPr>
              <w:t xml:space="preserve">Plenary: </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Watch the DVD ‘Tom Helps out’</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 xml:space="preserve">Revisit the key issues e.g. why do you think Jim wouldn’t play with Tom, is it ok to be different, can people who are different still be friends, would the world still be interesting if everything or everyone was the exact same? Etc. </w:t>
            </w:r>
          </w:p>
          <w:p w:rsidR="00F344BC" w:rsidRPr="00431053" w:rsidRDefault="00F344BC" w:rsidP="0015726C">
            <w:pPr>
              <w:pStyle w:val="ListParagraph"/>
              <w:rPr>
                <w:rFonts w:ascii="Arial" w:hAnsi="Arial" w:cs="Arial"/>
                <w:sz w:val="22"/>
                <w:szCs w:val="22"/>
              </w:rPr>
            </w:pPr>
          </w:p>
        </w:tc>
      </w:tr>
      <w:tr w:rsidR="00F344BC" w:rsidTr="00F344BC">
        <w:trPr>
          <w:trHeight w:val="678"/>
        </w:trPr>
        <w:tc>
          <w:tcPr>
            <w:tcW w:w="9762" w:type="dxa"/>
            <w:gridSpan w:val="2"/>
          </w:tcPr>
          <w:p w:rsidR="00F344BC" w:rsidRPr="00F659E3" w:rsidRDefault="00F344BC" w:rsidP="00F659E3">
            <w:pPr>
              <w:rPr>
                <w:rFonts w:ascii="Arial" w:hAnsi="Arial" w:cs="Arial"/>
                <w:b/>
                <w:sz w:val="22"/>
                <w:szCs w:val="22"/>
              </w:rPr>
            </w:pPr>
            <w:r w:rsidRPr="00F659E3">
              <w:rPr>
                <w:rFonts w:ascii="Arial" w:hAnsi="Arial" w:cs="Arial"/>
                <w:b/>
                <w:sz w:val="22"/>
                <w:szCs w:val="22"/>
              </w:rPr>
              <w:t xml:space="preserve">Resources: </w:t>
            </w:r>
          </w:p>
          <w:p w:rsidR="00F344BC" w:rsidRPr="00F344BC" w:rsidRDefault="00F344BC" w:rsidP="00F344BC">
            <w:pPr>
              <w:pStyle w:val="ListParagraph"/>
              <w:numPr>
                <w:ilvl w:val="0"/>
                <w:numId w:val="6"/>
              </w:numPr>
              <w:rPr>
                <w:rFonts w:ascii="Arial" w:hAnsi="Arial" w:cs="Arial"/>
                <w:sz w:val="22"/>
                <w:szCs w:val="22"/>
              </w:rPr>
            </w:pPr>
            <w:r w:rsidRPr="00605707">
              <w:rPr>
                <w:rFonts w:ascii="Arial" w:hAnsi="Arial" w:cs="Arial"/>
                <w:sz w:val="22"/>
                <w:szCs w:val="22"/>
              </w:rPr>
              <w:t>Hobby cards</w:t>
            </w:r>
            <w:r>
              <w:rPr>
                <w:rFonts w:ascii="Arial" w:hAnsi="Arial" w:cs="Arial"/>
                <w:sz w:val="22"/>
                <w:szCs w:val="22"/>
              </w:rPr>
              <w:t xml:space="preserve">, </w:t>
            </w:r>
            <w:r w:rsidRPr="00F344BC">
              <w:rPr>
                <w:rFonts w:ascii="Arial" w:hAnsi="Arial" w:cs="Arial"/>
              </w:rPr>
              <w:t>Lollipop sticks</w:t>
            </w:r>
            <w:r>
              <w:rPr>
                <w:rFonts w:ascii="Arial" w:hAnsi="Arial" w:cs="Arial"/>
              </w:rPr>
              <w:t xml:space="preserve">, </w:t>
            </w:r>
            <w:r w:rsidRPr="00F344BC">
              <w:rPr>
                <w:rFonts w:ascii="Arial" w:hAnsi="Arial" w:cs="Arial"/>
              </w:rPr>
              <w:t>Sequencing cards from ‘Tom Helps out’</w:t>
            </w:r>
            <w:r>
              <w:rPr>
                <w:rFonts w:ascii="Arial" w:hAnsi="Arial" w:cs="Arial"/>
              </w:rPr>
              <w:t xml:space="preserve">, </w:t>
            </w:r>
            <w:r w:rsidRPr="00F344BC">
              <w:rPr>
                <w:rFonts w:ascii="Arial" w:hAnsi="Arial" w:cs="Arial"/>
              </w:rPr>
              <w:t>Jim &amp; Tom Puppets, Clay</w:t>
            </w:r>
          </w:p>
        </w:tc>
      </w:tr>
      <w:tr w:rsidR="00F344BC" w:rsidTr="00F344BC">
        <w:trPr>
          <w:trHeight w:val="912"/>
        </w:trPr>
        <w:tc>
          <w:tcPr>
            <w:tcW w:w="9762" w:type="dxa"/>
            <w:gridSpan w:val="2"/>
          </w:tcPr>
          <w:p w:rsidR="00F344BC" w:rsidRPr="00F659E3" w:rsidRDefault="00F344BC" w:rsidP="00F344BC">
            <w:pPr>
              <w:rPr>
                <w:rFonts w:ascii="Arial" w:hAnsi="Arial" w:cs="Arial"/>
                <w:b/>
                <w:sz w:val="22"/>
                <w:szCs w:val="22"/>
              </w:rPr>
            </w:pPr>
            <w:r>
              <w:rPr>
                <w:rFonts w:ascii="Arial" w:hAnsi="Arial" w:cs="Arial"/>
                <w:b/>
                <w:sz w:val="22"/>
                <w:szCs w:val="22"/>
              </w:rPr>
              <w:t>Evaluation:</w:t>
            </w:r>
          </w:p>
        </w:tc>
      </w:tr>
    </w:tbl>
    <w:p w:rsidR="00F344BC" w:rsidRDefault="00F344BC"/>
    <w:p w:rsidR="00F344BC" w:rsidRPr="00F344BC" w:rsidRDefault="0007712F" w:rsidP="00F344BC">
      <w:pPr>
        <w:ind w:left="-426"/>
        <w:rPr>
          <w:rFonts w:ascii="Comic Sans MS" w:hAnsi="Comic Sans MS"/>
          <w:b/>
          <w:sz w:val="32"/>
          <w:szCs w:val="32"/>
          <w:u w:val="single"/>
        </w:rPr>
      </w:pPr>
      <w:r w:rsidRPr="009B7355">
        <w:rPr>
          <w:rFonts w:ascii="Comic Sans MS" w:hAnsi="Comic Sans MS"/>
          <w:b/>
          <w:noProof/>
          <w:sz w:val="32"/>
          <w:szCs w:val="32"/>
          <w:u w:val="single"/>
          <w:lang w:eastAsia="en-GB"/>
        </w:rPr>
        <mc:AlternateContent>
          <mc:Choice Requires="wps">
            <w:drawing>
              <wp:anchor distT="0" distB="0" distL="114300" distR="114300" simplePos="0" relativeHeight="251669504" behindDoc="0" locked="0" layoutInCell="1" allowOverlap="1" wp14:anchorId="07D2685D" wp14:editId="2DFA5F20">
                <wp:simplePos x="0" y="0"/>
                <wp:positionH relativeFrom="column">
                  <wp:align>center</wp:align>
                </wp:positionH>
                <wp:positionV relativeFrom="paragraph">
                  <wp:posOffset>0</wp:posOffset>
                </wp:positionV>
                <wp:extent cx="3333750" cy="927735"/>
                <wp:effectExtent l="0" t="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28048"/>
                        </a:xfrm>
                        <a:prstGeom prst="rect">
                          <a:avLst/>
                        </a:prstGeom>
                        <a:solidFill>
                          <a:srgbClr val="FFFFFF"/>
                        </a:solidFill>
                        <a:ln w="9525">
                          <a:solidFill>
                            <a:srgbClr val="000000"/>
                          </a:solidFill>
                          <a:miter lim="800000"/>
                          <a:headEnd/>
                          <a:tailEnd/>
                        </a:ln>
                      </wps:spPr>
                      <wps:txb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4</w:t>
                            </w:r>
                            <w:r>
                              <w:rPr>
                                <w:rFonts w:ascii="Comic Sans MS" w:hAnsi="Comic Sans MS"/>
                                <w:b/>
                                <w:sz w:val="32"/>
                                <w:szCs w:val="32"/>
                                <w:u w:val="single"/>
                              </w:rPr>
                              <w:t xml:space="preserve"> </w:t>
                            </w:r>
                          </w:p>
                          <w:p w:rsidR="00F344BC" w:rsidRPr="00A33345" w:rsidRDefault="00F344BC"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262.5pt;height:73.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">
                <v:textbo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4</w:t>
                      </w:r>
                      <w:r>
                        <w:rPr>
                          <w:rFonts w:ascii="Comic Sans MS" w:hAnsi="Comic Sans MS"/>
                          <w:b/>
                          <w:sz w:val="32"/>
                          <w:szCs w:val="32"/>
                          <w:u w:val="single"/>
                        </w:rPr>
                        <w:t xml:space="preserve"> </w:t>
                      </w:r>
                    </w:p>
                    <w:p w:rsidR="00F344BC" w:rsidRPr="00A33345" w:rsidRDefault="00F344BC"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v:textbox>
              </v:shape>
            </w:pict>
          </mc:Fallback>
        </mc:AlternateContent>
      </w:r>
      <w:r w:rsidR="00F344BC">
        <w:rPr>
          <w:rFonts w:ascii="Comic Sans MS" w:hAnsi="Comic Sans MS"/>
          <w:b/>
          <w:noProof/>
          <w:sz w:val="36"/>
          <w:szCs w:val="36"/>
          <w:lang w:eastAsia="en-GB"/>
        </w:rPr>
        <mc:AlternateContent>
          <mc:Choice Requires="wps">
            <w:drawing>
              <wp:anchor distT="0" distB="0" distL="114300" distR="114300" simplePos="0" relativeHeight="251668480" behindDoc="0" locked="0" layoutInCell="1" allowOverlap="1" wp14:anchorId="2B322F61" wp14:editId="3F5054CF">
                <wp:simplePos x="0" y="0"/>
                <wp:positionH relativeFrom="column">
                  <wp:posOffset>4838700</wp:posOffset>
                </wp:positionH>
                <wp:positionV relativeFrom="paragraph">
                  <wp:posOffset>22860</wp:posOffset>
                </wp:positionV>
                <wp:extent cx="1457325" cy="666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381pt;margin-top:1.8pt;width:114.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" fillcolor="white [3201]" strokeweight=".5pt">
                <v:textbo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v:textbox>
              </v:shape>
            </w:pict>
          </mc:Fallback>
        </mc:AlternateContent>
      </w:r>
      <w:r w:rsidR="00F344BC">
        <w:rPr>
          <w:noProof/>
          <w:lang w:eastAsia="en-GB"/>
        </w:rPr>
        <w:drawing>
          <wp:inline distT="0" distB="0" distL="0" distR="0" wp14:anchorId="054DE096" wp14:editId="17AD8847">
            <wp:extent cx="1076325" cy="990709"/>
            <wp:effectExtent l="0" t="0" r="0" b="0"/>
            <wp:docPr id="20" name="Picture 20"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F344BC" w:rsidRPr="00F659E3" w:rsidRDefault="00F344BC" w:rsidP="005A6893">
      <w:pPr>
        <w:rPr>
          <w:rFonts w:ascii="Arial" w:hAnsi="Arial" w:cs="Arial"/>
        </w:rPr>
      </w:pPr>
      <w:r w:rsidRPr="00D47D0B">
        <w:rPr>
          <w:rFonts w:ascii="Arial" w:hAnsi="Arial" w:cs="Arial"/>
          <w:b/>
        </w:rPr>
        <w:t>Class:</w:t>
      </w:r>
      <w:r w:rsidRPr="00F659E3">
        <w:rPr>
          <w:rFonts w:ascii="Arial" w:hAnsi="Arial" w:cs="Arial"/>
        </w:rPr>
        <w:t xml:space="preserve"> </w:t>
      </w:r>
      <w:r>
        <w:rPr>
          <w:rFonts w:ascii="Arial" w:hAnsi="Arial" w:cs="Arial"/>
        </w:rPr>
        <w:t>P2, 3, 4</w:t>
      </w:r>
      <w:r w:rsidRPr="00F659E3">
        <w:rPr>
          <w:rFonts w:ascii="Arial" w:hAnsi="Arial" w:cs="Arial"/>
        </w:rPr>
        <w:t xml:space="preserve">                         </w:t>
      </w:r>
      <w:r w:rsidR="00574553">
        <w:rPr>
          <w:rFonts w:ascii="Arial" w:hAnsi="Arial" w:cs="Arial"/>
        </w:rPr>
        <w:t xml:space="preserve">    </w:t>
      </w:r>
      <w:r w:rsidR="00574553" w:rsidRPr="00D47D0B">
        <w:rPr>
          <w:rFonts w:ascii="Arial" w:hAnsi="Arial" w:cs="Arial"/>
          <w:b/>
        </w:rPr>
        <w:t>Teacher</w:t>
      </w:r>
      <w:r w:rsidR="00095761">
        <w:rPr>
          <w:rFonts w:ascii="Arial" w:hAnsi="Arial" w:cs="Arial"/>
          <w:b/>
        </w:rPr>
        <w:t>s</w:t>
      </w:r>
      <w:r w:rsidR="00574553" w:rsidRPr="00D47D0B">
        <w:rPr>
          <w:rFonts w:ascii="Arial" w:hAnsi="Arial" w:cs="Arial"/>
          <w:b/>
        </w:rPr>
        <w:t>:</w:t>
      </w:r>
      <w:r w:rsidR="00574553">
        <w:rPr>
          <w:rFonts w:ascii="Arial" w:hAnsi="Arial" w:cs="Arial"/>
        </w:rPr>
        <w:t xml:space="preserve"> </w:t>
      </w:r>
    </w:p>
    <w:p w:rsidR="00F344BC" w:rsidRPr="00F659E3" w:rsidRDefault="00F344BC" w:rsidP="00E115D2">
      <w:pPr>
        <w:rPr>
          <w:rFonts w:ascii="Arial" w:hAnsi="Arial" w:cs="Arial"/>
        </w:rPr>
      </w:pPr>
      <w:r w:rsidRPr="00D47D0B">
        <w:rPr>
          <w:rFonts w:ascii="Arial" w:hAnsi="Arial" w:cs="Arial"/>
          <w:b/>
        </w:rPr>
        <w:t>Topic:</w:t>
      </w:r>
      <w:r w:rsidRPr="00F659E3">
        <w:rPr>
          <w:rFonts w:ascii="Arial" w:hAnsi="Arial" w:cs="Arial"/>
        </w:rPr>
        <w:t xml:space="preserve">  </w:t>
      </w:r>
      <w:r>
        <w:rPr>
          <w:rFonts w:ascii="Arial" w:hAnsi="Arial" w:cs="Arial"/>
        </w:rPr>
        <w:t xml:space="preserve">Respecting Differences  </w:t>
      </w:r>
      <w:r w:rsidRPr="00F659E3">
        <w:rPr>
          <w:rFonts w:ascii="Arial" w:hAnsi="Arial" w:cs="Arial"/>
        </w:rPr>
        <w:t xml:space="preserve"> </w:t>
      </w:r>
      <w:r w:rsidRPr="00D47D0B">
        <w:rPr>
          <w:rFonts w:ascii="Arial" w:hAnsi="Arial" w:cs="Arial"/>
          <w:b/>
        </w:rPr>
        <w:t>PDMU Theme:</w:t>
      </w:r>
      <w:r>
        <w:rPr>
          <w:rFonts w:ascii="Arial" w:hAnsi="Arial" w:cs="Arial"/>
        </w:rPr>
        <w:t xml:space="preserve"> Similarities &amp; Differences</w:t>
      </w:r>
      <w:r w:rsidRPr="00F659E3">
        <w:rPr>
          <w:rFonts w:ascii="Arial" w:hAnsi="Arial" w:cs="Arial"/>
        </w:rPr>
        <w:t xml:space="preserve"> </w:t>
      </w:r>
      <w:r w:rsidR="00D47D0B">
        <w:rPr>
          <w:rFonts w:ascii="Arial" w:hAnsi="Arial" w:cs="Arial"/>
        </w:rPr>
        <w:t xml:space="preserve">    </w:t>
      </w:r>
      <w:r w:rsidRPr="00D47D0B">
        <w:rPr>
          <w:rFonts w:ascii="Arial" w:hAnsi="Arial" w:cs="Arial"/>
          <w:b/>
        </w:rPr>
        <w:t>Session No:</w:t>
      </w:r>
      <w:r w:rsidRPr="00F659E3">
        <w:rPr>
          <w:rFonts w:ascii="Arial" w:hAnsi="Arial" w:cs="Arial"/>
        </w:rPr>
        <w:t xml:space="preserve"> </w:t>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Pr>
          <w:rFonts w:ascii="Arial" w:hAnsi="Arial" w:cs="Arial"/>
        </w:rPr>
        <w:t>4</w:t>
      </w:r>
    </w:p>
    <w:tbl>
      <w:tblPr>
        <w:tblStyle w:val="TableGrid"/>
        <w:tblW w:w="9762" w:type="dxa"/>
        <w:tblLook w:val="01E0" w:firstRow="1" w:lastRow="1" w:firstColumn="1" w:lastColumn="1" w:noHBand="0" w:noVBand="0"/>
      </w:tblPr>
      <w:tblGrid>
        <w:gridCol w:w="9747"/>
        <w:gridCol w:w="15"/>
      </w:tblGrid>
      <w:tr w:rsidR="00F344BC" w:rsidTr="00F344BC">
        <w:trPr>
          <w:gridAfter w:val="1"/>
          <w:wAfter w:w="15" w:type="dxa"/>
          <w:trHeight w:val="1165"/>
        </w:trPr>
        <w:tc>
          <w:tcPr>
            <w:tcW w:w="9747" w:type="dxa"/>
          </w:tcPr>
          <w:p w:rsidR="00F344BC" w:rsidRPr="00F659E3" w:rsidRDefault="00F344BC" w:rsidP="00F659E3">
            <w:pPr>
              <w:rPr>
                <w:rFonts w:ascii="Arial" w:hAnsi="Arial" w:cs="Arial"/>
                <w:sz w:val="22"/>
                <w:szCs w:val="22"/>
              </w:rPr>
            </w:pPr>
            <w:r>
              <w:rPr>
                <w:rFonts w:ascii="Arial" w:hAnsi="Arial" w:cs="Arial"/>
              </w:rPr>
              <w:t xml:space="preserve">    </w:t>
            </w:r>
            <w:r w:rsidRPr="00F659E3">
              <w:rPr>
                <w:rFonts w:ascii="Arial" w:hAnsi="Arial" w:cs="Arial"/>
                <w:b/>
                <w:sz w:val="22"/>
                <w:szCs w:val="22"/>
              </w:rPr>
              <w:t>Learning Intentions:</w:t>
            </w:r>
            <w:r w:rsidRPr="00F659E3">
              <w:rPr>
                <w:rFonts w:ascii="Arial" w:hAnsi="Arial" w:cs="Arial"/>
                <w:sz w:val="22"/>
                <w:szCs w:val="22"/>
              </w:rPr>
              <w:t xml:space="preserve"> </w:t>
            </w:r>
          </w:p>
          <w:p w:rsidR="00F344BC" w:rsidRDefault="00F344BC" w:rsidP="00F344BC">
            <w:pPr>
              <w:numPr>
                <w:ilvl w:val="0"/>
                <w:numId w:val="2"/>
              </w:numPr>
              <w:rPr>
                <w:rFonts w:ascii="Arial" w:hAnsi="Arial" w:cs="Arial"/>
                <w:sz w:val="22"/>
                <w:szCs w:val="22"/>
              </w:rPr>
            </w:pPr>
            <w:r>
              <w:rPr>
                <w:rFonts w:ascii="Arial" w:hAnsi="Arial" w:cs="Arial"/>
                <w:sz w:val="22"/>
                <w:szCs w:val="22"/>
              </w:rPr>
              <w:t xml:space="preserve">Develop their ability to recognise and discuss similarities and differences in themselves and others. </w:t>
            </w:r>
          </w:p>
          <w:p w:rsidR="00F344BC" w:rsidRPr="00F659E3" w:rsidRDefault="00F344BC" w:rsidP="00F344BC">
            <w:pPr>
              <w:numPr>
                <w:ilvl w:val="0"/>
                <w:numId w:val="2"/>
              </w:numPr>
              <w:rPr>
                <w:rFonts w:ascii="Arial" w:hAnsi="Arial" w:cs="Arial"/>
                <w:sz w:val="22"/>
                <w:szCs w:val="22"/>
              </w:rPr>
            </w:pPr>
            <w:r>
              <w:rPr>
                <w:rFonts w:ascii="Arial" w:hAnsi="Arial" w:cs="Arial"/>
                <w:sz w:val="22"/>
                <w:szCs w:val="22"/>
              </w:rPr>
              <w:t xml:space="preserve">Children will make close observations/ </w:t>
            </w:r>
            <w:r>
              <w:rPr>
                <w:rFonts w:ascii="Arial" w:hAnsi="Arial" w:cs="Arial"/>
                <w:i/>
                <w:sz w:val="22"/>
                <w:szCs w:val="22"/>
              </w:rPr>
              <w:t>identify similarities by making simple comparisons and connections.</w:t>
            </w:r>
            <w:r>
              <w:rPr>
                <w:rFonts w:ascii="Arial" w:hAnsi="Arial" w:cs="Arial"/>
                <w:sz w:val="22"/>
                <w:szCs w:val="22"/>
              </w:rPr>
              <w:t xml:space="preserve"> </w:t>
            </w:r>
          </w:p>
        </w:tc>
      </w:tr>
      <w:tr w:rsidR="00F344BC" w:rsidTr="00F344BC">
        <w:trPr>
          <w:gridAfter w:val="1"/>
          <w:wAfter w:w="15" w:type="dxa"/>
          <w:trHeight w:val="888"/>
        </w:trPr>
        <w:tc>
          <w:tcPr>
            <w:tcW w:w="9747" w:type="dxa"/>
          </w:tcPr>
          <w:p w:rsidR="00F344BC" w:rsidRPr="00F659E3" w:rsidRDefault="00F344BC" w:rsidP="00147F67">
            <w:pPr>
              <w:rPr>
                <w:rFonts w:ascii="Arial" w:hAnsi="Arial" w:cs="Arial"/>
                <w:b/>
                <w:sz w:val="22"/>
                <w:szCs w:val="22"/>
              </w:rPr>
            </w:pPr>
            <w:r w:rsidRPr="00F659E3">
              <w:rPr>
                <w:rFonts w:ascii="Arial" w:hAnsi="Arial" w:cs="Arial"/>
                <w:b/>
                <w:sz w:val="22"/>
                <w:szCs w:val="22"/>
              </w:rPr>
              <w:t>Success Criteria:</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Each child can list a similarity between themselves and Jim, Tom and another child.</w:t>
            </w:r>
          </w:p>
          <w:p w:rsidR="00F344BC" w:rsidRPr="002B06BB" w:rsidRDefault="00F344BC" w:rsidP="00F344BC">
            <w:pPr>
              <w:pStyle w:val="ListParagraph"/>
              <w:numPr>
                <w:ilvl w:val="0"/>
                <w:numId w:val="5"/>
              </w:numPr>
              <w:rPr>
                <w:rFonts w:ascii="Arial" w:hAnsi="Arial" w:cs="Arial"/>
                <w:sz w:val="22"/>
                <w:szCs w:val="22"/>
              </w:rPr>
            </w:pPr>
            <w:r>
              <w:rPr>
                <w:rFonts w:ascii="Arial" w:hAnsi="Arial" w:cs="Arial"/>
                <w:sz w:val="22"/>
                <w:szCs w:val="22"/>
              </w:rPr>
              <w:t xml:space="preserve">Will complete a clay face of someone from a partner school whilst being able to list the similarities and differences between each other. </w:t>
            </w:r>
          </w:p>
        </w:tc>
      </w:tr>
      <w:tr w:rsidR="00F344BC" w:rsidTr="00F344BC">
        <w:trPr>
          <w:trHeight w:val="567"/>
        </w:trPr>
        <w:tc>
          <w:tcPr>
            <w:tcW w:w="9762" w:type="dxa"/>
            <w:gridSpan w:val="2"/>
          </w:tcPr>
          <w:p w:rsidR="00F344BC" w:rsidRDefault="00F344BC" w:rsidP="00147F67">
            <w:pPr>
              <w:rPr>
                <w:rFonts w:ascii="Arial" w:hAnsi="Arial" w:cs="Arial"/>
                <w:b/>
                <w:sz w:val="22"/>
                <w:szCs w:val="22"/>
              </w:rPr>
            </w:pPr>
            <w:r w:rsidRPr="00F659E3">
              <w:rPr>
                <w:rFonts w:ascii="Arial" w:hAnsi="Arial" w:cs="Arial"/>
                <w:b/>
                <w:sz w:val="22"/>
                <w:szCs w:val="22"/>
              </w:rPr>
              <w:t>Cross-curricular themes:</w:t>
            </w:r>
          </w:p>
          <w:p w:rsidR="00F344BC" w:rsidRPr="00457E74" w:rsidRDefault="00F344BC" w:rsidP="00F344BC">
            <w:pPr>
              <w:pStyle w:val="ListParagraph"/>
              <w:numPr>
                <w:ilvl w:val="0"/>
                <w:numId w:val="5"/>
              </w:numPr>
              <w:rPr>
                <w:rFonts w:ascii="Arial" w:hAnsi="Arial" w:cs="Arial"/>
                <w:sz w:val="22"/>
                <w:szCs w:val="22"/>
              </w:rPr>
            </w:pPr>
            <w:r w:rsidRPr="00457E74">
              <w:rPr>
                <w:rFonts w:ascii="Arial" w:hAnsi="Arial" w:cs="Arial"/>
                <w:sz w:val="22"/>
                <w:szCs w:val="22"/>
              </w:rPr>
              <w:t>Literacy, Drama</w:t>
            </w:r>
            <w:r>
              <w:rPr>
                <w:rFonts w:ascii="Arial" w:hAnsi="Arial" w:cs="Arial"/>
                <w:sz w:val="22"/>
                <w:szCs w:val="22"/>
              </w:rPr>
              <w:t>, Art</w:t>
            </w:r>
          </w:p>
          <w:p w:rsidR="00F344BC" w:rsidRPr="00F659E3" w:rsidRDefault="00F344BC" w:rsidP="00147F67">
            <w:pPr>
              <w:rPr>
                <w:rFonts w:ascii="Arial" w:hAnsi="Arial" w:cs="Arial"/>
                <w:b/>
                <w:sz w:val="22"/>
                <w:szCs w:val="22"/>
              </w:rPr>
            </w:pPr>
          </w:p>
        </w:tc>
      </w:tr>
      <w:tr w:rsidR="00F344BC" w:rsidTr="00F344BC">
        <w:trPr>
          <w:trHeight w:val="802"/>
        </w:trPr>
        <w:tc>
          <w:tcPr>
            <w:tcW w:w="9762" w:type="dxa"/>
            <w:gridSpan w:val="2"/>
          </w:tcPr>
          <w:p w:rsidR="00F344BC" w:rsidRDefault="00F344BC" w:rsidP="00C20779">
            <w:pPr>
              <w:rPr>
                <w:rFonts w:ascii="Arial" w:hAnsi="Arial" w:cs="Arial"/>
                <w:b/>
                <w:sz w:val="22"/>
                <w:szCs w:val="22"/>
              </w:rPr>
            </w:pPr>
            <w:r w:rsidRPr="00F659E3">
              <w:rPr>
                <w:rFonts w:ascii="Arial" w:hAnsi="Arial" w:cs="Arial"/>
                <w:b/>
                <w:sz w:val="22"/>
                <w:szCs w:val="22"/>
              </w:rPr>
              <w:t xml:space="preserve">Introduction: </w:t>
            </w:r>
          </w:p>
          <w:p w:rsidR="00F344BC" w:rsidRDefault="00F344BC" w:rsidP="00F344BC">
            <w:pPr>
              <w:pStyle w:val="ListParagraph"/>
              <w:numPr>
                <w:ilvl w:val="0"/>
                <w:numId w:val="5"/>
              </w:numPr>
              <w:rPr>
                <w:rFonts w:ascii="Arial" w:hAnsi="Arial" w:cs="Arial"/>
                <w:sz w:val="22"/>
                <w:szCs w:val="22"/>
              </w:rPr>
            </w:pPr>
            <w:r w:rsidRPr="001C061B">
              <w:rPr>
                <w:rFonts w:ascii="Arial" w:hAnsi="Arial" w:cs="Arial"/>
                <w:sz w:val="22"/>
                <w:szCs w:val="22"/>
              </w:rPr>
              <w:t>Recap on rules</w:t>
            </w:r>
            <w:r>
              <w:rPr>
                <w:rFonts w:ascii="Arial" w:hAnsi="Arial" w:cs="Arial"/>
                <w:sz w:val="22"/>
                <w:szCs w:val="22"/>
              </w:rPr>
              <w:t xml:space="preserve"> and the key issues explore in the previous lesson e.g. why do you think Jim wouldn’t play with Tom, is it ok to be different, can people who are different still be friends, would the world still be interesting if everything or everyone was the exact same?</w:t>
            </w:r>
          </w:p>
          <w:p w:rsidR="00F344BC" w:rsidRPr="00267DCC" w:rsidRDefault="00F344BC" w:rsidP="00F344BC">
            <w:pPr>
              <w:pStyle w:val="ListParagraph"/>
              <w:numPr>
                <w:ilvl w:val="0"/>
                <w:numId w:val="5"/>
              </w:numPr>
              <w:rPr>
                <w:rFonts w:ascii="Arial" w:hAnsi="Arial" w:cs="Arial"/>
                <w:sz w:val="22"/>
                <w:szCs w:val="22"/>
              </w:rPr>
            </w:pPr>
            <w:r>
              <w:rPr>
                <w:rFonts w:ascii="Arial" w:hAnsi="Arial" w:cs="Arial"/>
                <w:sz w:val="22"/>
                <w:szCs w:val="22"/>
              </w:rPr>
              <w:t>Display and share the learning intentions in age appropriate language.</w:t>
            </w:r>
          </w:p>
          <w:p w:rsidR="00F344BC" w:rsidRPr="00267DCC" w:rsidRDefault="00F344BC" w:rsidP="00F344BC">
            <w:pPr>
              <w:pStyle w:val="ListParagraph"/>
              <w:numPr>
                <w:ilvl w:val="0"/>
                <w:numId w:val="5"/>
              </w:numPr>
              <w:rPr>
                <w:rFonts w:ascii="Arial" w:hAnsi="Arial" w:cs="Arial"/>
                <w:sz w:val="22"/>
                <w:szCs w:val="22"/>
              </w:rPr>
            </w:pPr>
            <w:r>
              <w:rPr>
                <w:rFonts w:ascii="Arial" w:hAnsi="Arial" w:cs="Arial"/>
                <w:sz w:val="22"/>
                <w:szCs w:val="22"/>
              </w:rPr>
              <w:t xml:space="preserve">Ice breaker activity: pass the shoebox with the mirror in it. Tell children that there is something very special in the box, not allowed to tell anybody else. When everybody has seen it talk about what was in the box and why it was special. </w:t>
            </w:r>
          </w:p>
          <w:p w:rsidR="00F344BC" w:rsidRPr="00267DCC" w:rsidRDefault="00F344BC" w:rsidP="00F344BC">
            <w:pPr>
              <w:pStyle w:val="ListParagraph"/>
              <w:numPr>
                <w:ilvl w:val="0"/>
                <w:numId w:val="5"/>
              </w:numPr>
              <w:rPr>
                <w:rFonts w:ascii="Arial" w:hAnsi="Arial" w:cs="Arial"/>
                <w:sz w:val="22"/>
                <w:szCs w:val="22"/>
              </w:rPr>
            </w:pPr>
            <w:r>
              <w:rPr>
                <w:rFonts w:ascii="Arial" w:hAnsi="Arial" w:cs="Arial"/>
                <w:sz w:val="22"/>
                <w:szCs w:val="22"/>
              </w:rPr>
              <w:t>Pass the teddy</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 I</w:t>
            </w:r>
            <w:proofErr w:type="gramEnd"/>
            <w:r>
              <w:rPr>
                <w:rFonts w:ascii="Arial" w:hAnsi="Arial" w:cs="Arial"/>
                <w:sz w:val="22"/>
                <w:szCs w:val="22"/>
              </w:rPr>
              <w:t xml:space="preserve"> am special because..’</w:t>
            </w:r>
          </w:p>
        </w:tc>
      </w:tr>
      <w:tr w:rsidR="00F344BC" w:rsidTr="00F344BC">
        <w:trPr>
          <w:trHeight w:val="1378"/>
        </w:trPr>
        <w:tc>
          <w:tcPr>
            <w:tcW w:w="9762" w:type="dxa"/>
            <w:gridSpan w:val="2"/>
          </w:tcPr>
          <w:p w:rsidR="00F344BC" w:rsidRPr="00267DCC" w:rsidRDefault="00F344BC" w:rsidP="00C20779">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F344BC" w:rsidRPr="00267DCC" w:rsidRDefault="00F344BC" w:rsidP="00F344BC">
            <w:pPr>
              <w:pStyle w:val="ListParagraph"/>
              <w:numPr>
                <w:ilvl w:val="0"/>
                <w:numId w:val="4"/>
              </w:numPr>
              <w:rPr>
                <w:rFonts w:ascii="Arial" w:hAnsi="Arial" w:cs="Arial"/>
                <w:sz w:val="22"/>
                <w:szCs w:val="22"/>
              </w:rPr>
            </w:pPr>
            <w:r w:rsidRPr="00267DCC">
              <w:rPr>
                <w:rFonts w:ascii="Arial" w:hAnsi="Arial" w:cs="Arial"/>
                <w:sz w:val="22"/>
                <w:szCs w:val="22"/>
              </w:rPr>
              <w:t>Divide into 2 groups. Each group has a puppet dressed in our school uniforms. Talk about puppet recall persona and t</w:t>
            </w:r>
            <w:r>
              <w:rPr>
                <w:rFonts w:ascii="Arial" w:hAnsi="Arial" w:cs="Arial"/>
                <w:sz w:val="22"/>
                <w:szCs w:val="22"/>
              </w:rPr>
              <w:t>alk about how they are similar, e</w:t>
            </w:r>
            <w:r w:rsidRPr="00267DCC">
              <w:rPr>
                <w:rFonts w:ascii="Arial" w:hAnsi="Arial" w:cs="Arial"/>
                <w:sz w:val="22"/>
                <w:szCs w:val="22"/>
              </w:rPr>
              <w:t xml:space="preserve">.g. I am similar to Jim because I have an older brother/ I stay with mummy/daddy during the week.  </w:t>
            </w:r>
          </w:p>
          <w:p w:rsidR="00F344BC" w:rsidRPr="00267DCC" w:rsidRDefault="00F344BC" w:rsidP="00F344BC">
            <w:pPr>
              <w:pStyle w:val="ListParagraph"/>
              <w:numPr>
                <w:ilvl w:val="0"/>
                <w:numId w:val="4"/>
              </w:numPr>
              <w:rPr>
                <w:rFonts w:ascii="Arial" w:hAnsi="Arial" w:cs="Arial"/>
                <w:sz w:val="22"/>
                <w:szCs w:val="22"/>
              </w:rPr>
            </w:pPr>
            <w:r w:rsidRPr="00267DCC">
              <w:rPr>
                <w:rFonts w:ascii="Arial" w:hAnsi="Arial" w:cs="Arial"/>
                <w:sz w:val="22"/>
                <w:szCs w:val="22"/>
              </w:rPr>
              <w:t xml:space="preserve">Swop groups over and find similarities with other puppet. </w:t>
            </w:r>
          </w:p>
          <w:p w:rsidR="00F344BC" w:rsidRPr="00267DCC" w:rsidRDefault="00F344BC" w:rsidP="00F344BC">
            <w:pPr>
              <w:pStyle w:val="ListParagraph"/>
              <w:numPr>
                <w:ilvl w:val="0"/>
                <w:numId w:val="4"/>
              </w:numPr>
              <w:rPr>
                <w:rFonts w:ascii="Arial" w:hAnsi="Arial" w:cs="Arial"/>
                <w:sz w:val="22"/>
                <w:szCs w:val="22"/>
              </w:rPr>
            </w:pPr>
            <w:r>
              <w:rPr>
                <w:rFonts w:ascii="Arial" w:hAnsi="Arial" w:cs="Arial"/>
                <w:sz w:val="22"/>
                <w:szCs w:val="22"/>
              </w:rPr>
              <w:t>I am similar to</w:t>
            </w:r>
            <w:r w:rsidRPr="00267DCC">
              <w:rPr>
                <w:rFonts w:ascii="Arial" w:hAnsi="Arial" w:cs="Arial"/>
                <w:sz w:val="22"/>
                <w:szCs w:val="22"/>
              </w:rPr>
              <w:t xml:space="preserve"> (another child in the group) because… encourage them to choose somebody from the other school.</w:t>
            </w:r>
          </w:p>
          <w:p w:rsidR="00F344BC" w:rsidRDefault="00F344BC" w:rsidP="00F344BC">
            <w:pPr>
              <w:pStyle w:val="ListParagraph"/>
              <w:numPr>
                <w:ilvl w:val="0"/>
                <w:numId w:val="4"/>
              </w:numPr>
            </w:pPr>
            <w:r w:rsidRPr="00267DCC">
              <w:rPr>
                <w:rFonts w:ascii="Arial" w:hAnsi="Arial" w:cs="Arial"/>
                <w:sz w:val="22"/>
                <w:szCs w:val="22"/>
              </w:rPr>
              <w:t>Paint clay faces. Work with partner and make close observations first.</w:t>
            </w:r>
          </w:p>
        </w:tc>
      </w:tr>
      <w:tr w:rsidR="00F344BC" w:rsidTr="00F344BC">
        <w:trPr>
          <w:trHeight w:val="912"/>
        </w:trPr>
        <w:tc>
          <w:tcPr>
            <w:tcW w:w="9762" w:type="dxa"/>
            <w:gridSpan w:val="2"/>
          </w:tcPr>
          <w:p w:rsidR="00F344BC" w:rsidRDefault="00F344BC" w:rsidP="00397AB3">
            <w:pPr>
              <w:rPr>
                <w:rFonts w:ascii="Arial" w:hAnsi="Arial" w:cs="Arial"/>
                <w:sz w:val="22"/>
                <w:szCs w:val="22"/>
              </w:rPr>
            </w:pPr>
            <w:r w:rsidRPr="00F659E3">
              <w:rPr>
                <w:rFonts w:ascii="Arial" w:hAnsi="Arial" w:cs="Arial"/>
                <w:b/>
                <w:sz w:val="22"/>
                <w:szCs w:val="22"/>
              </w:rPr>
              <w:t xml:space="preserve">Plenary: </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 xml:space="preserve">Focused questioning to assess the learning intentions. </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Pass the squeeze, pass the smile</w:t>
            </w:r>
          </w:p>
          <w:p w:rsidR="00F344BC" w:rsidRPr="00431053" w:rsidRDefault="00F344BC" w:rsidP="0015726C">
            <w:pPr>
              <w:pStyle w:val="ListParagraph"/>
              <w:rPr>
                <w:rFonts w:ascii="Arial" w:hAnsi="Arial" w:cs="Arial"/>
                <w:sz w:val="22"/>
                <w:szCs w:val="22"/>
              </w:rPr>
            </w:pPr>
          </w:p>
        </w:tc>
      </w:tr>
      <w:tr w:rsidR="00F344BC" w:rsidTr="00F344BC">
        <w:trPr>
          <w:trHeight w:val="912"/>
        </w:trPr>
        <w:tc>
          <w:tcPr>
            <w:tcW w:w="9762" w:type="dxa"/>
            <w:gridSpan w:val="2"/>
          </w:tcPr>
          <w:p w:rsidR="00F344BC" w:rsidRPr="00F659E3" w:rsidRDefault="00F344BC" w:rsidP="00F659E3">
            <w:pPr>
              <w:rPr>
                <w:rFonts w:ascii="Arial" w:hAnsi="Arial" w:cs="Arial"/>
                <w:b/>
                <w:sz w:val="22"/>
                <w:szCs w:val="22"/>
              </w:rPr>
            </w:pPr>
            <w:r w:rsidRPr="00F659E3">
              <w:rPr>
                <w:rFonts w:ascii="Arial" w:hAnsi="Arial" w:cs="Arial"/>
                <w:b/>
                <w:sz w:val="22"/>
                <w:szCs w:val="22"/>
              </w:rPr>
              <w:t xml:space="preserve">Resources: </w:t>
            </w:r>
          </w:p>
          <w:p w:rsidR="00F344BC" w:rsidRPr="004A402C" w:rsidRDefault="00F344BC" w:rsidP="00F344BC">
            <w:pPr>
              <w:pStyle w:val="ListParagraph"/>
              <w:numPr>
                <w:ilvl w:val="0"/>
                <w:numId w:val="6"/>
              </w:numPr>
              <w:rPr>
                <w:rFonts w:ascii="Arial" w:hAnsi="Arial" w:cs="Arial"/>
                <w:sz w:val="22"/>
                <w:szCs w:val="22"/>
              </w:rPr>
            </w:pPr>
            <w:r w:rsidRPr="004A402C">
              <w:rPr>
                <w:rFonts w:ascii="Arial" w:hAnsi="Arial" w:cs="Arial"/>
                <w:sz w:val="22"/>
                <w:szCs w:val="22"/>
              </w:rPr>
              <w:t>Shoe box</w:t>
            </w:r>
          </w:p>
          <w:p w:rsidR="00F344BC" w:rsidRPr="004A402C" w:rsidRDefault="00F344BC" w:rsidP="00F344BC">
            <w:pPr>
              <w:pStyle w:val="ListParagraph"/>
              <w:numPr>
                <w:ilvl w:val="0"/>
                <w:numId w:val="6"/>
              </w:numPr>
              <w:rPr>
                <w:rFonts w:ascii="Arial" w:hAnsi="Arial" w:cs="Arial"/>
                <w:sz w:val="22"/>
                <w:szCs w:val="22"/>
              </w:rPr>
            </w:pPr>
            <w:r w:rsidRPr="004A402C">
              <w:rPr>
                <w:rFonts w:ascii="Arial" w:hAnsi="Arial" w:cs="Arial"/>
                <w:sz w:val="22"/>
                <w:szCs w:val="22"/>
              </w:rPr>
              <w:t>Mirror</w:t>
            </w:r>
          </w:p>
          <w:p w:rsidR="00F344BC" w:rsidRPr="004A402C" w:rsidRDefault="00F344BC" w:rsidP="00F344BC">
            <w:pPr>
              <w:pStyle w:val="ListParagraph"/>
              <w:numPr>
                <w:ilvl w:val="0"/>
                <w:numId w:val="6"/>
              </w:numPr>
              <w:rPr>
                <w:rFonts w:ascii="Arial" w:hAnsi="Arial" w:cs="Arial"/>
                <w:sz w:val="22"/>
                <w:szCs w:val="22"/>
              </w:rPr>
            </w:pPr>
            <w:r w:rsidRPr="004A402C">
              <w:rPr>
                <w:rFonts w:ascii="Arial" w:hAnsi="Arial" w:cs="Arial"/>
                <w:sz w:val="22"/>
                <w:szCs w:val="22"/>
              </w:rPr>
              <w:t>Tom &amp; Jim puppets</w:t>
            </w:r>
          </w:p>
          <w:p w:rsidR="00F344BC" w:rsidRPr="004A402C" w:rsidRDefault="00F344BC" w:rsidP="00F344BC">
            <w:pPr>
              <w:pStyle w:val="ListParagraph"/>
              <w:numPr>
                <w:ilvl w:val="0"/>
                <w:numId w:val="6"/>
              </w:numPr>
              <w:rPr>
                <w:rFonts w:ascii="Arial" w:hAnsi="Arial" w:cs="Arial"/>
                <w:sz w:val="22"/>
                <w:szCs w:val="22"/>
              </w:rPr>
            </w:pPr>
            <w:r w:rsidRPr="004A402C">
              <w:rPr>
                <w:rFonts w:ascii="Arial" w:hAnsi="Arial" w:cs="Arial"/>
                <w:sz w:val="22"/>
                <w:szCs w:val="22"/>
              </w:rPr>
              <w:t>Teddy</w:t>
            </w:r>
          </w:p>
          <w:p w:rsidR="00F344BC" w:rsidRPr="004A402C" w:rsidRDefault="00F344BC" w:rsidP="00F344BC">
            <w:pPr>
              <w:pStyle w:val="ListParagraph"/>
              <w:numPr>
                <w:ilvl w:val="0"/>
                <w:numId w:val="6"/>
              </w:numPr>
              <w:rPr>
                <w:rFonts w:ascii="Arial" w:hAnsi="Arial" w:cs="Arial"/>
                <w:sz w:val="22"/>
                <w:szCs w:val="22"/>
              </w:rPr>
            </w:pPr>
            <w:r w:rsidRPr="004A402C">
              <w:rPr>
                <w:rFonts w:ascii="Arial" w:hAnsi="Arial" w:cs="Arial"/>
                <w:sz w:val="22"/>
                <w:szCs w:val="22"/>
              </w:rPr>
              <w:t>Cut down school uniforms</w:t>
            </w:r>
          </w:p>
          <w:p w:rsidR="00F344BC" w:rsidRPr="00267DCC" w:rsidRDefault="00F344BC" w:rsidP="00F344BC">
            <w:pPr>
              <w:pStyle w:val="ListParagraph"/>
              <w:numPr>
                <w:ilvl w:val="0"/>
                <w:numId w:val="6"/>
              </w:numPr>
              <w:rPr>
                <w:rFonts w:ascii="Arial" w:hAnsi="Arial" w:cs="Arial"/>
                <w:sz w:val="22"/>
                <w:szCs w:val="22"/>
              </w:rPr>
            </w:pPr>
            <w:r w:rsidRPr="004A402C">
              <w:rPr>
                <w:rFonts w:ascii="Arial" w:hAnsi="Arial" w:cs="Arial"/>
                <w:sz w:val="22"/>
                <w:szCs w:val="22"/>
              </w:rPr>
              <w:t>Paint &amp; clay faces from last week.</w:t>
            </w:r>
          </w:p>
        </w:tc>
      </w:tr>
      <w:tr w:rsidR="00F344BC" w:rsidTr="00F344BC">
        <w:trPr>
          <w:trHeight w:val="912"/>
        </w:trPr>
        <w:tc>
          <w:tcPr>
            <w:tcW w:w="9762" w:type="dxa"/>
            <w:gridSpan w:val="2"/>
          </w:tcPr>
          <w:p w:rsidR="00F344BC" w:rsidRDefault="00F344BC" w:rsidP="00F659E3">
            <w:pPr>
              <w:rPr>
                <w:rFonts w:ascii="Arial" w:hAnsi="Arial" w:cs="Arial"/>
                <w:b/>
                <w:sz w:val="22"/>
                <w:szCs w:val="22"/>
              </w:rPr>
            </w:pPr>
            <w:r w:rsidRPr="00F659E3">
              <w:rPr>
                <w:rFonts w:ascii="Arial" w:hAnsi="Arial" w:cs="Arial"/>
                <w:b/>
                <w:sz w:val="22"/>
                <w:szCs w:val="22"/>
              </w:rPr>
              <w:t xml:space="preserve">Evaluation: </w:t>
            </w:r>
          </w:p>
          <w:p w:rsidR="00F344BC" w:rsidRDefault="00F344BC" w:rsidP="00F659E3">
            <w:pPr>
              <w:rPr>
                <w:rFonts w:ascii="Arial" w:hAnsi="Arial" w:cs="Arial"/>
                <w:b/>
                <w:sz w:val="22"/>
                <w:szCs w:val="22"/>
              </w:rPr>
            </w:pPr>
          </w:p>
          <w:p w:rsidR="00F344BC" w:rsidRPr="00F659E3" w:rsidRDefault="00F344BC" w:rsidP="00F659E3">
            <w:pPr>
              <w:rPr>
                <w:rFonts w:ascii="Arial" w:hAnsi="Arial" w:cs="Arial"/>
                <w:b/>
                <w:sz w:val="22"/>
                <w:szCs w:val="22"/>
              </w:rPr>
            </w:pPr>
          </w:p>
        </w:tc>
      </w:tr>
    </w:tbl>
    <w:p w:rsidR="00F344BC" w:rsidRDefault="00F344BC" w:rsidP="004852F7"/>
    <w:p w:rsidR="00F344BC" w:rsidRPr="006469FC" w:rsidRDefault="00F344BC">
      <w:pPr>
        <w:rPr>
          <w:sz w:val="20"/>
          <w:szCs w:val="20"/>
        </w:rPr>
      </w:pPr>
    </w:p>
    <w:p w:rsidR="00F344BC" w:rsidRPr="006469FC" w:rsidRDefault="0007712F" w:rsidP="00F344BC">
      <w:pPr>
        <w:ind w:left="-426"/>
        <w:rPr>
          <w:rFonts w:ascii="Comic Sans MS" w:hAnsi="Comic Sans MS"/>
          <w:b/>
          <w:sz w:val="20"/>
          <w:szCs w:val="20"/>
          <w:u w:val="single"/>
        </w:rPr>
      </w:pPr>
      <w:r w:rsidRPr="006469FC">
        <w:rPr>
          <w:rFonts w:ascii="Comic Sans MS" w:hAnsi="Comic Sans MS"/>
          <w:b/>
          <w:noProof/>
          <w:sz w:val="20"/>
          <w:szCs w:val="20"/>
          <w:u w:val="single"/>
          <w:lang w:eastAsia="en-GB"/>
        </w:rPr>
        <mc:AlternateContent>
          <mc:Choice Requires="wps">
            <w:drawing>
              <wp:anchor distT="0" distB="0" distL="114300" distR="114300" simplePos="0" relativeHeight="251672576" behindDoc="0" locked="0" layoutInCell="1" allowOverlap="1" wp14:anchorId="76611170" wp14:editId="04E6E915">
                <wp:simplePos x="0" y="0"/>
                <wp:positionH relativeFrom="column">
                  <wp:align>center</wp:align>
                </wp:positionH>
                <wp:positionV relativeFrom="paragraph">
                  <wp:posOffset>0</wp:posOffset>
                </wp:positionV>
                <wp:extent cx="3333750" cy="8191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solidFill>
                          <a:srgbClr val="FFFFFF"/>
                        </a:solidFill>
                        <a:ln w="9525">
                          <a:solidFill>
                            <a:srgbClr val="000000"/>
                          </a:solidFill>
                          <a:miter lim="800000"/>
                          <a:headEnd/>
                          <a:tailEnd/>
                        </a:ln>
                      </wps:spPr>
                      <wps:txb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5</w:t>
                            </w:r>
                            <w:r>
                              <w:rPr>
                                <w:rFonts w:ascii="Comic Sans MS" w:hAnsi="Comic Sans MS"/>
                                <w:b/>
                                <w:sz w:val="32"/>
                                <w:szCs w:val="32"/>
                                <w:u w:val="single"/>
                              </w:rPr>
                              <w:t xml:space="preserve"> </w:t>
                            </w:r>
                          </w:p>
                          <w:p w:rsidR="00F344BC" w:rsidRPr="00A33345" w:rsidRDefault="00F344BC"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262.5pt;height:64.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rJA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">
                <v:textbo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5</w:t>
                      </w:r>
                      <w:r>
                        <w:rPr>
                          <w:rFonts w:ascii="Comic Sans MS" w:hAnsi="Comic Sans MS"/>
                          <w:b/>
                          <w:sz w:val="32"/>
                          <w:szCs w:val="32"/>
                          <w:u w:val="single"/>
                        </w:rPr>
                        <w:t xml:space="preserve"> </w:t>
                      </w:r>
                    </w:p>
                    <w:p w:rsidR="00F344BC" w:rsidRPr="00A33345" w:rsidRDefault="00F344BC"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v:textbox>
              </v:shape>
            </w:pict>
          </mc:Fallback>
        </mc:AlternateContent>
      </w:r>
      <w:r w:rsidR="00F344BC" w:rsidRPr="006469FC">
        <w:rPr>
          <w:rFonts w:ascii="Comic Sans MS" w:hAnsi="Comic Sans MS"/>
          <w:b/>
          <w:noProof/>
          <w:sz w:val="20"/>
          <w:szCs w:val="20"/>
          <w:lang w:eastAsia="en-GB"/>
        </w:rPr>
        <mc:AlternateContent>
          <mc:Choice Requires="wps">
            <w:drawing>
              <wp:anchor distT="0" distB="0" distL="114300" distR="114300" simplePos="0" relativeHeight="251671552" behindDoc="0" locked="0" layoutInCell="1" allowOverlap="1" wp14:anchorId="2988739E" wp14:editId="72C83595">
                <wp:simplePos x="0" y="0"/>
                <wp:positionH relativeFrom="column">
                  <wp:posOffset>4838700</wp:posOffset>
                </wp:positionH>
                <wp:positionV relativeFrom="paragraph">
                  <wp:posOffset>22860</wp:posOffset>
                </wp:positionV>
                <wp:extent cx="1457325" cy="666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381pt;margin-top:1.8pt;width:114.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" fillcolor="white [3201]" strokeweight=".5pt">
                <v:textbo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v:textbox>
              </v:shape>
            </w:pict>
          </mc:Fallback>
        </mc:AlternateContent>
      </w:r>
      <w:r w:rsidR="00F344BC" w:rsidRPr="006469FC">
        <w:rPr>
          <w:noProof/>
          <w:sz w:val="20"/>
          <w:szCs w:val="20"/>
          <w:lang w:eastAsia="en-GB"/>
        </w:rPr>
        <w:drawing>
          <wp:inline distT="0" distB="0" distL="0" distR="0" wp14:anchorId="05BC9662" wp14:editId="2EE1EDD1">
            <wp:extent cx="1076325" cy="990709"/>
            <wp:effectExtent l="0" t="0" r="0" b="0"/>
            <wp:docPr id="23" name="Picture 23"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095761" w:rsidRDefault="00F344BC" w:rsidP="005A6893">
      <w:pPr>
        <w:rPr>
          <w:rFonts w:ascii="Arial" w:hAnsi="Arial" w:cs="Arial"/>
          <w:b/>
        </w:rPr>
      </w:pPr>
      <w:r w:rsidRPr="00D47D0B">
        <w:rPr>
          <w:rFonts w:ascii="Arial" w:hAnsi="Arial" w:cs="Arial"/>
          <w:b/>
        </w:rPr>
        <w:t>Class:</w:t>
      </w:r>
      <w:r w:rsidRPr="00D47D0B">
        <w:rPr>
          <w:rFonts w:ascii="Arial" w:hAnsi="Arial" w:cs="Arial"/>
        </w:rPr>
        <w:t xml:space="preserve"> P2, 3, 4                            </w:t>
      </w:r>
      <w:r w:rsidR="006469FC" w:rsidRPr="00D47D0B">
        <w:rPr>
          <w:rFonts w:ascii="Arial" w:hAnsi="Arial" w:cs="Arial"/>
        </w:rPr>
        <w:t xml:space="preserve">                     </w:t>
      </w:r>
      <w:r w:rsidR="00095761">
        <w:rPr>
          <w:rFonts w:ascii="Arial" w:hAnsi="Arial" w:cs="Arial"/>
          <w:b/>
        </w:rPr>
        <w:t>Teachers:</w:t>
      </w:r>
      <w:r w:rsidR="00095761">
        <w:rPr>
          <w:rFonts w:ascii="Arial" w:hAnsi="Arial" w:cs="Arial"/>
          <w:b/>
        </w:rPr>
        <w:tab/>
      </w:r>
      <w:r w:rsidR="00095761">
        <w:rPr>
          <w:rFonts w:ascii="Arial" w:hAnsi="Arial" w:cs="Arial"/>
          <w:b/>
        </w:rPr>
        <w:tab/>
      </w:r>
      <w:r w:rsidR="00095761">
        <w:rPr>
          <w:rFonts w:ascii="Arial" w:hAnsi="Arial" w:cs="Arial"/>
          <w:b/>
        </w:rPr>
        <w:tab/>
      </w:r>
      <w:r w:rsidR="00095761">
        <w:rPr>
          <w:rFonts w:ascii="Arial" w:hAnsi="Arial" w:cs="Arial"/>
          <w:b/>
        </w:rPr>
        <w:tab/>
      </w:r>
    </w:p>
    <w:p w:rsidR="00F344BC" w:rsidRPr="00095761" w:rsidRDefault="00F344BC" w:rsidP="00095761">
      <w:pPr>
        <w:rPr>
          <w:rFonts w:ascii="Arial" w:hAnsi="Arial" w:cs="Arial"/>
          <w:b/>
        </w:rPr>
      </w:pPr>
      <w:r w:rsidRPr="00D47D0B">
        <w:rPr>
          <w:rFonts w:ascii="Arial" w:hAnsi="Arial" w:cs="Arial"/>
          <w:b/>
        </w:rPr>
        <w:t>Topic:</w:t>
      </w:r>
      <w:r w:rsidR="00095761">
        <w:rPr>
          <w:rFonts w:ascii="Arial" w:hAnsi="Arial" w:cs="Arial"/>
        </w:rPr>
        <w:t xml:space="preserve"> Respecting differences  </w:t>
      </w:r>
      <w:r w:rsidR="00095761">
        <w:rPr>
          <w:rFonts w:ascii="Arial" w:hAnsi="Arial" w:cs="Arial"/>
        </w:rPr>
        <w:tab/>
      </w:r>
      <w:r w:rsidR="00095761">
        <w:rPr>
          <w:rFonts w:ascii="Arial" w:hAnsi="Arial" w:cs="Arial"/>
        </w:rPr>
        <w:tab/>
      </w:r>
      <w:r w:rsidRPr="00D47D0B">
        <w:rPr>
          <w:rFonts w:ascii="Arial" w:hAnsi="Arial" w:cs="Arial"/>
          <w:b/>
        </w:rPr>
        <w:t>PDMU Theme:</w:t>
      </w:r>
      <w:r w:rsidR="00D47D0B">
        <w:rPr>
          <w:rFonts w:ascii="Arial" w:hAnsi="Arial" w:cs="Arial"/>
        </w:rPr>
        <w:t xml:space="preserve"> </w:t>
      </w:r>
      <w:r w:rsidRPr="00D47D0B">
        <w:rPr>
          <w:rFonts w:ascii="Arial" w:hAnsi="Arial" w:cs="Arial"/>
        </w:rPr>
        <w:t xml:space="preserve">Similarities &amp; Differences   </w:t>
      </w:r>
      <w:r w:rsidR="00095761">
        <w:rPr>
          <w:rFonts w:ascii="Arial" w:hAnsi="Arial" w:cs="Arial"/>
        </w:rPr>
        <w:t xml:space="preserve">                   </w:t>
      </w:r>
      <w:r w:rsidRPr="00D47D0B">
        <w:rPr>
          <w:rFonts w:ascii="Arial" w:hAnsi="Arial" w:cs="Arial"/>
          <w:b/>
        </w:rPr>
        <w:t>Session No:</w:t>
      </w:r>
      <w:r w:rsidRPr="00D47D0B">
        <w:rPr>
          <w:rFonts w:ascii="Arial" w:hAnsi="Arial" w:cs="Arial"/>
        </w:rPr>
        <w:t xml:space="preserve"> </w:t>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r>
      <w:r w:rsidRPr="00D47D0B">
        <w:rPr>
          <w:rFonts w:ascii="Arial" w:hAnsi="Arial" w:cs="Arial"/>
        </w:rPr>
        <w:softHyphen/>
        <w:t>5</w:t>
      </w:r>
    </w:p>
    <w:tbl>
      <w:tblPr>
        <w:tblStyle w:val="TableGrid"/>
        <w:tblW w:w="9762" w:type="dxa"/>
        <w:tblLook w:val="01E0" w:firstRow="1" w:lastRow="1" w:firstColumn="1" w:lastColumn="1" w:noHBand="0" w:noVBand="0"/>
      </w:tblPr>
      <w:tblGrid>
        <w:gridCol w:w="9747"/>
        <w:gridCol w:w="15"/>
      </w:tblGrid>
      <w:tr w:rsidR="00F344BC" w:rsidRPr="006469FC" w:rsidTr="00F344BC">
        <w:trPr>
          <w:gridAfter w:val="1"/>
          <w:wAfter w:w="15" w:type="dxa"/>
          <w:trHeight w:val="1165"/>
        </w:trPr>
        <w:tc>
          <w:tcPr>
            <w:tcW w:w="9747" w:type="dxa"/>
          </w:tcPr>
          <w:p w:rsidR="00F344BC" w:rsidRPr="006469FC" w:rsidRDefault="00F344BC" w:rsidP="00F659E3">
            <w:pPr>
              <w:rPr>
                <w:rFonts w:ascii="Arial" w:hAnsi="Arial" w:cs="Arial"/>
              </w:rPr>
            </w:pPr>
            <w:r w:rsidRPr="006469FC">
              <w:rPr>
                <w:rFonts w:ascii="Arial" w:hAnsi="Arial" w:cs="Arial"/>
                <w:b/>
              </w:rPr>
              <w:t>Learning Intentions:</w:t>
            </w:r>
            <w:r w:rsidRPr="006469FC">
              <w:rPr>
                <w:rFonts w:ascii="Arial" w:hAnsi="Arial" w:cs="Arial"/>
              </w:rPr>
              <w:t xml:space="preserve"> </w:t>
            </w:r>
          </w:p>
          <w:p w:rsidR="00F344BC" w:rsidRPr="006469FC" w:rsidRDefault="00F344BC" w:rsidP="00F344BC">
            <w:pPr>
              <w:numPr>
                <w:ilvl w:val="0"/>
                <w:numId w:val="2"/>
              </w:numPr>
              <w:rPr>
                <w:rFonts w:ascii="Arial" w:hAnsi="Arial" w:cs="Arial"/>
              </w:rPr>
            </w:pPr>
            <w:r w:rsidRPr="006469FC">
              <w:rPr>
                <w:rFonts w:ascii="Arial" w:hAnsi="Arial" w:cs="Arial"/>
              </w:rPr>
              <w:t xml:space="preserve">Develop their ability to recognise and discuss similarities and differences in themselves and others. </w:t>
            </w:r>
          </w:p>
          <w:p w:rsidR="00F344BC" w:rsidRPr="006469FC" w:rsidRDefault="00F344BC" w:rsidP="00F344BC">
            <w:pPr>
              <w:numPr>
                <w:ilvl w:val="0"/>
                <w:numId w:val="2"/>
              </w:numPr>
              <w:rPr>
                <w:rFonts w:ascii="Arial" w:hAnsi="Arial" w:cs="Arial"/>
              </w:rPr>
            </w:pPr>
            <w:r w:rsidRPr="006469FC">
              <w:rPr>
                <w:rFonts w:ascii="Arial" w:hAnsi="Arial" w:cs="Arial"/>
              </w:rPr>
              <w:t xml:space="preserve">Children will make close observations/ </w:t>
            </w:r>
            <w:r w:rsidRPr="006469FC">
              <w:rPr>
                <w:rFonts w:ascii="Arial" w:hAnsi="Arial" w:cs="Arial"/>
                <w:i/>
              </w:rPr>
              <w:t>identify differences by making simple comparisons and connections.</w:t>
            </w:r>
            <w:r w:rsidRPr="006469FC">
              <w:rPr>
                <w:rFonts w:ascii="Arial" w:hAnsi="Arial" w:cs="Arial"/>
              </w:rPr>
              <w:t xml:space="preserve">  </w:t>
            </w:r>
          </w:p>
        </w:tc>
      </w:tr>
      <w:tr w:rsidR="00F344BC" w:rsidRPr="006469FC" w:rsidTr="00F344BC">
        <w:trPr>
          <w:gridAfter w:val="1"/>
          <w:wAfter w:w="15" w:type="dxa"/>
          <w:trHeight w:val="888"/>
        </w:trPr>
        <w:tc>
          <w:tcPr>
            <w:tcW w:w="9747" w:type="dxa"/>
          </w:tcPr>
          <w:p w:rsidR="00F344BC" w:rsidRPr="006469FC" w:rsidRDefault="00F344BC" w:rsidP="00147F67">
            <w:pPr>
              <w:rPr>
                <w:rFonts w:ascii="Arial" w:hAnsi="Arial" w:cs="Arial"/>
                <w:b/>
              </w:rPr>
            </w:pPr>
            <w:r w:rsidRPr="006469FC">
              <w:rPr>
                <w:rFonts w:ascii="Arial" w:hAnsi="Arial" w:cs="Arial"/>
                <w:b/>
              </w:rPr>
              <w:t>Success Criteria:</w:t>
            </w:r>
          </w:p>
          <w:p w:rsidR="00F344BC" w:rsidRPr="006469FC" w:rsidRDefault="00F344BC" w:rsidP="00F344BC">
            <w:pPr>
              <w:pStyle w:val="ListParagraph"/>
              <w:numPr>
                <w:ilvl w:val="0"/>
                <w:numId w:val="5"/>
              </w:numPr>
              <w:rPr>
                <w:rFonts w:ascii="Arial" w:hAnsi="Arial" w:cs="Arial"/>
              </w:rPr>
            </w:pPr>
            <w:r w:rsidRPr="006469FC">
              <w:rPr>
                <w:rFonts w:ascii="Arial" w:hAnsi="Arial" w:cs="Arial"/>
              </w:rPr>
              <w:t>Each child can list a similarity between themselves and Jim, Tom and another child, tackling the key issues, sport, religion etc.</w:t>
            </w:r>
            <w:r w:rsidR="004044A1" w:rsidRPr="006469FC">
              <w:rPr>
                <w:rFonts w:ascii="Arial" w:hAnsi="Arial" w:cs="Arial"/>
              </w:rPr>
              <w:t xml:space="preserve"> Use resources sent home to parents (Living with Difference </w:t>
            </w:r>
            <w:proofErr w:type="spellStart"/>
            <w:r w:rsidR="004044A1" w:rsidRPr="006469FC">
              <w:rPr>
                <w:rFonts w:ascii="Arial" w:hAnsi="Arial" w:cs="Arial"/>
              </w:rPr>
              <w:t>yr</w:t>
            </w:r>
            <w:proofErr w:type="spellEnd"/>
            <w:r w:rsidR="004044A1" w:rsidRPr="006469FC">
              <w:rPr>
                <w:rFonts w:ascii="Arial" w:hAnsi="Arial" w:cs="Arial"/>
              </w:rPr>
              <w:t xml:space="preserve"> 3 – living with difference, resource C) and Resource G (Who am I?)</w:t>
            </w:r>
            <w:r w:rsidRPr="006469FC">
              <w:rPr>
                <w:rFonts w:ascii="Arial" w:hAnsi="Arial" w:cs="Arial"/>
              </w:rPr>
              <w:t xml:space="preserve"> </w:t>
            </w:r>
          </w:p>
          <w:p w:rsidR="00F344BC" w:rsidRPr="006469FC" w:rsidRDefault="00F344BC" w:rsidP="00F344BC">
            <w:pPr>
              <w:pStyle w:val="ListParagraph"/>
              <w:numPr>
                <w:ilvl w:val="0"/>
                <w:numId w:val="5"/>
              </w:numPr>
              <w:rPr>
                <w:rFonts w:ascii="Arial" w:hAnsi="Arial" w:cs="Arial"/>
              </w:rPr>
            </w:pPr>
            <w:r w:rsidRPr="006469FC">
              <w:rPr>
                <w:rFonts w:ascii="Arial" w:hAnsi="Arial" w:cs="Arial"/>
              </w:rPr>
              <w:t>Each child will create a sock puppet and a persona for a child from t</w:t>
            </w:r>
            <w:r w:rsidR="006469FC" w:rsidRPr="006469FC">
              <w:rPr>
                <w:rFonts w:ascii="Arial" w:hAnsi="Arial" w:cs="Arial"/>
              </w:rPr>
              <w:t>he partner school. They will work with</w:t>
            </w:r>
            <w:r w:rsidRPr="006469FC">
              <w:rPr>
                <w:rFonts w:ascii="Arial" w:hAnsi="Arial" w:cs="Arial"/>
              </w:rPr>
              <w:t xml:space="preserve"> their </w:t>
            </w:r>
            <w:r w:rsidR="006469FC" w:rsidRPr="006469FC">
              <w:rPr>
                <w:rFonts w:ascii="Arial" w:hAnsi="Arial" w:cs="Arial"/>
              </w:rPr>
              <w:t xml:space="preserve">previous </w:t>
            </w:r>
            <w:r w:rsidRPr="006469FC">
              <w:rPr>
                <w:rFonts w:ascii="Arial" w:hAnsi="Arial" w:cs="Arial"/>
              </w:rPr>
              <w:t>partner.</w:t>
            </w:r>
          </w:p>
        </w:tc>
      </w:tr>
      <w:tr w:rsidR="00F344BC" w:rsidRPr="006469FC" w:rsidTr="00F344BC">
        <w:trPr>
          <w:trHeight w:val="567"/>
        </w:trPr>
        <w:tc>
          <w:tcPr>
            <w:tcW w:w="9762" w:type="dxa"/>
            <w:gridSpan w:val="2"/>
          </w:tcPr>
          <w:p w:rsidR="00F344BC" w:rsidRPr="006469FC" w:rsidRDefault="00F344BC" w:rsidP="00147F67">
            <w:pPr>
              <w:rPr>
                <w:rFonts w:ascii="Arial" w:hAnsi="Arial" w:cs="Arial"/>
                <w:b/>
              </w:rPr>
            </w:pPr>
            <w:r w:rsidRPr="006469FC">
              <w:rPr>
                <w:rFonts w:ascii="Arial" w:hAnsi="Arial" w:cs="Arial"/>
                <w:b/>
              </w:rPr>
              <w:t>Cross-curricular themes:</w:t>
            </w:r>
          </w:p>
          <w:p w:rsidR="00F344BC" w:rsidRPr="006469FC" w:rsidRDefault="00F344BC" w:rsidP="00147F67">
            <w:pPr>
              <w:pStyle w:val="ListParagraph"/>
              <w:numPr>
                <w:ilvl w:val="0"/>
                <w:numId w:val="5"/>
              </w:numPr>
              <w:rPr>
                <w:rFonts w:ascii="Arial" w:hAnsi="Arial" w:cs="Arial"/>
              </w:rPr>
            </w:pPr>
            <w:r w:rsidRPr="006469FC">
              <w:rPr>
                <w:rFonts w:ascii="Arial" w:hAnsi="Arial" w:cs="Arial"/>
              </w:rPr>
              <w:t>Literacy, Drama, Art, TSPC</w:t>
            </w:r>
          </w:p>
        </w:tc>
      </w:tr>
      <w:tr w:rsidR="00F344BC" w:rsidRPr="006469FC" w:rsidTr="00F344BC">
        <w:trPr>
          <w:trHeight w:val="802"/>
        </w:trPr>
        <w:tc>
          <w:tcPr>
            <w:tcW w:w="9762" w:type="dxa"/>
            <w:gridSpan w:val="2"/>
          </w:tcPr>
          <w:p w:rsidR="00F344BC" w:rsidRPr="006469FC" w:rsidRDefault="00F344BC" w:rsidP="00C20779">
            <w:pPr>
              <w:rPr>
                <w:rFonts w:ascii="Arial" w:hAnsi="Arial" w:cs="Arial"/>
                <w:b/>
              </w:rPr>
            </w:pPr>
            <w:r w:rsidRPr="006469FC">
              <w:rPr>
                <w:rFonts w:ascii="Arial" w:hAnsi="Arial" w:cs="Arial"/>
                <w:b/>
              </w:rPr>
              <w:t xml:space="preserve">Introduction: </w:t>
            </w:r>
          </w:p>
          <w:p w:rsidR="00F344BC" w:rsidRPr="006469FC" w:rsidRDefault="00F344BC" w:rsidP="00F344BC">
            <w:pPr>
              <w:pStyle w:val="ListParagraph"/>
              <w:numPr>
                <w:ilvl w:val="0"/>
                <w:numId w:val="5"/>
              </w:numPr>
              <w:rPr>
                <w:rFonts w:ascii="Arial" w:hAnsi="Arial" w:cs="Arial"/>
              </w:rPr>
            </w:pPr>
            <w:r w:rsidRPr="006469FC">
              <w:rPr>
                <w:rFonts w:ascii="Arial" w:hAnsi="Arial" w:cs="Arial"/>
              </w:rPr>
              <w:t>Recall rules and learning from the previous lessons, e.g. Tom and Jim’s stories, similarities and differences between each other etc.</w:t>
            </w:r>
          </w:p>
          <w:p w:rsidR="00F344BC" w:rsidRPr="006469FC" w:rsidRDefault="00F344BC" w:rsidP="00F344BC">
            <w:pPr>
              <w:pStyle w:val="ListParagraph"/>
              <w:numPr>
                <w:ilvl w:val="0"/>
                <w:numId w:val="5"/>
              </w:numPr>
              <w:rPr>
                <w:rFonts w:ascii="Arial" w:hAnsi="Arial" w:cs="Arial"/>
              </w:rPr>
            </w:pPr>
            <w:r w:rsidRPr="006469FC">
              <w:rPr>
                <w:rFonts w:ascii="Arial" w:hAnsi="Arial" w:cs="Arial"/>
              </w:rPr>
              <w:t>Display and share the learning intentions in age appropriate language.</w:t>
            </w:r>
          </w:p>
          <w:p w:rsidR="00F344BC" w:rsidRPr="006469FC" w:rsidRDefault="00F344BC" w:rsidP="00F344BC">
            <w:pPr>
              <w:pStyle w:val="ListParagraph"/>
              <w:numPr>
                <w:ilvl w:val="0"/>
                <w:numId w:val="5"/>
              </w:numPr>
              <w:rPr>
                <w:rFonts w:ascii="Arial" w:hAnsi="Arial" w:cs="Arial"/>
              </w:rPr>
            </w:pPr>
            <w:r w:rsidRPr="006469FC">
              <w:rPr>
                <w:rFonts w:ascii="Arial" w:hAnsi="Arial" w:cs="Arial"/>
              </w:rPr>
              <w:t xml:space="preserve">Move around the room and when the music stops find people whose name begins with the same letter as yours and make that Capital letter on the floor. </w:t>
            </w:r>
            <w:r w:rsidR="006469FC" w:rsidRPr="006469FC">
              <w:rPr>
                <w:rFonts w:ascii="Arial" w:hAnsi="Arial" w:cs="Arial"/>
              </w:rPr>
              <w:t xml:space="preserve">Give children time to ask each other key questions and revisit resources. </w:t>
            </w:r>
          </w:p>
          <w:p w:rsidR="006469FC" w:rsidRPr="006469FC" w:rsidRDefault="006469FC" w:rsidP="00F344BC">
            <w:pPr>
              <w:pStyle w:val="ListParagraph"/>
              <w:numPr>
                <w:ilvl w:val="0"/>
                <w:numId w:val="5"/>
              </w:numPr>
              <w:rPr>
                <w:rFonts w:ascii="Arial" w:hAnsi="Arial" w:cs="Arial"/>
              </w:rPr>
            </w:pPr>
            <w:r w:rsidRPr="006469FC">
              <w:rPr>
                <w:rFonts w:ascii="Arial" w:hAnsi="Arial" w:cs="Arial"/>
              </w:rPr>
              <w:t>Quiz time – Give clues – I like ________ music. My hair colour is ________. I am ______. Can their partner identify them?</w:t>
            </w:r>
          </w:p>
        </w:tc>
      </w:tr>
      <w:tr w:rsidR="00F344BC" w:rsidRPr="006469FC" w:rsidTr="00F344BC">
        <w:trPr>
          <w:trHeight w:val="1378"/>
        </w:trPr>
        <w:tc>
          <w:tcPr>
            <w:tcW w:w="9762" w:type="dxa"/>
            <w:gridSpan w:val="2"/>
          </w:tcPr>
          <w:p w:rsidR="00F344BC" w:rsidRPr="006469FC" w:rsidRDefault="00F344BC" w:rsidP="00C20779">
            <w:pPr>
              <w:rPr>
                <w:rFonts w:ascii="Arial" w:hAnsi="Arial" w:cs="Arial"/>
              </w:rPr>
            </w:pPr>
            <w:r w:rsidRPr="006469FC">
              <w:rPr>
                <w:rFonts w:ascii="Arial" w:hAnsi="Arial" w:cs="Arial"/>
                <w:b/>
              </w:rPr>
              <w:t>Development:</w:t>
            </w:r>
            <w:r w:rsidRPr="006469FC">
              <w:rPr>
                <w:rFonts w:ascii="Arial" w:hAnsi="Arial" w:cs="Arial"/>
              </w:rPr>
              <w:t xml:space="preserve"> </w:t>
            </w:r>
          </w:p>
          <w:p w:rsidR="00F344BC" w:rsidRPr="006469FC" w:rsidRDefault="00F344BC" w:rsidP="00F344BC">
            <w:pPr>
              <w:pStyle w:val="ListParagraph"/>
              <w:numPr>
                <w:ilvl w:val="0"/>
                <w:numId w:val="4"/>
              </w:numPr>
              <w:rPr>
                <w:rFonts w:ascii="Arial" w:hAnsi="Arial" w:cs="Arial"/>
              </w:rPr>
            </w:pPr>
            <w:r w:rsidRPr="006469FC">
              <w:rPr>
                <w:rFonts w:ascii="Arial" w:hAnsi="Arial" w:cs="Arial"/>
              </w:rPr>
              <w:t xml:space="preserve">Divide into 2 groups. Each group has a puppet dressed in our school uniforms. Talk about puppet recall persona and talk about how they are different. </w:t>
            </w:r>
            <w:proofErr w:type="gramStart"/>
            <w:r w:rsidRPr="006469FC">
              <w:rPr>
                <w:rFonts w:ascii="Arial" w:hAnsi="Arial" w:cs="Arial"/>
              </w:rPr>
              <w:t>eg</w:t>
            </w:r>
            <w:proofErr w:type="gramEnd"/>
            <w:r w:rsidRPr="006469FC">
              <w:rPr>
                <w:rFonts w:ascii="Arial" w:hAnsi="Arial" w:cs="Arial"/>
              </w:rPr>
              <w:t xml:space="preserve"> I am different to Jim because I have an older brother/ I stay with mummy/daddy during the week.  </w:t>
            </w:r>
          </w:p>
          <w:p w:rsidR="00F344BC" w:rsidRPr="006469FC" w:rsidRDefault="00F344BC" w:rsidP="00F344BC">
            <w:pPr>
              <w:pStyle w:val="ListParagraph"/>
              <w:numPr>
                <w:ilvl w:val="0"/>
                <w:numId w:val="4"/>
              </w:numPr>
              <w:rPr>
                <w:rFonts w:ascii="Arial" w:hAnsi="Arial" w:cs="Arial"/>
              </w:rPr>
            </w:pPr>
            <w:r w:rsidRPr="006469FC">
              <w:rPr>
                <w:rFonts w:ascii="Arial" w:hAnsi="Arial" w:cs="Arial"/>
              </w:rPr>
              <w:t xml:space="preserve">Swop groups over and find differences between themselves and the other puppet. </w:t>
            </w:r>
          </w:p>
          <w:p w:rsidR="00F344BC" w:rsidRPr="006469FC" w:rsidRDefault="00F344BC" w:rsidP="00F344BC">
            <w:pPr>
              <w:pStyle w:val="ListParagraph"/>
              <w:numPr>
                <w:ilvl w:val="0"/>
                <w:numId w:val="4"/>
              </w:numPr>
              <w:rPr>
                <w:rFonts w:ascii="Arial" w:hAnsi="Arial" w:cs="Arial"/>
              </w:rPr>
            </w:pPr>
            <w:r w:rsidRPr="006469FC">
              <w:rPr>
                <w:rFonts w:ascii="Arial" w:hAnsi="Arial" w:cs="Arial"/>
              </w:rPr>
              <w:t xml:space="preserve">I am different </w:t>
            </w:r>
            <w:proofErr w:type="gramStart"/>
            <w:r w:rsidRPr="006469FC">
              <w:rPr>
                <w:rFonts w:ascii="Arial" w:hAnsi="Arial" w:cs="Arial"/>
              </w:rPr>
              <w:t>to ..</w:t>
            </w:r>
            <w:proofErr w:type="gramEnd"/>
            <w:r w:rsidRPr="006469FC">
              <w:rPr>
                <w:rFonts w:ascii="Arial" w:hAnsi="Arial" w:cs="Arial"/>
              </w:rPr>
              <w:t xml:space="preserve"> (- another child in the group) because… encourage them to choose somebody from the other school.</w:t>
            </w:r>
          </w:p>
          <w:p w:rsidR="00F344BC" w:rsidRPr="006469FC" w:rsidRDefault="006469FC" w:rsidP="006469FC">
            <w:pPr>
              <w:pStyle w:val="ListParagraph"/>
              <w:numPr>
                <w:ilvl w:val="0"/>
                <w:numId w:val="4"/>
              </w:numPr>
              <w:rPr>
                <w:rFonts w:ascii="Arial" w:hAnsi="Arial" w:cs="Arial"/>
              </w:rPr>
            </w:pPr>
            <w:r w:rsidRPr="006469FC">
              <w:rPr>
                <w:rFonts w:ascii="Arial" w:hAnsi="Arial" w:cs="Arial"/>
              </w:rPr>
              <w:t xml:space="preserve">Work with your </w:t>
            </w:r>
            <w:r w:rsidR="00F344BC" w:rsidRPr="006469FC">
              <w:rPr>
                <w:rFonts w:ascii="Arial" w:hAnsi="Arial" w:cs="Arial"/>
              </w:rPr>
              <w:t xml:space="preserve">partner from the other school. Look closely at your partner. </w:t>
            </w:r>
            <w:r w:rsidR="00F761E7">
              <w:rPr>
                <w:rFonts w:ascii="Arial" w:hAnsi="Arial" w:cs="Arial"/>
              </w:rPr>
              <w:t>Design and c</w:t>
            </w:r>
            <w:r w:rsidR="00F344BC" w:rsidRPr="006469FC">
              <w:rPr>
                <w:rFonts w:ascii="Arial" w:hAnsi="Arial" w:cs="Arial"/>
              </w:rPr>
              <w:t xml:space="preserve">reate a sock puppet of the partner. Write persona of their puppet partner on writing frame. Encourage the children to tackle real differences, e.g. favourite sports, organisations that they are members of, religion, race etc. </w:t>
            </w:r>
          </w:p>
        </w:tc>
      </w:tr>
      <w:tr w:rsidR="00F344BC" w:rsidRPr="006469FC" w:rsidTr="00F344BC">
        <w:trPr>
          <w:trHeight w:val="912"/>
        </w:trPr>
        <w:tc>
          <w:tcPr>
            <w:tcW w:w="9762" w:type="dxa"/>
            <w:gridSpan w:val="2"/>
          </w:tcPr>
          <w:p w:rsidR="00F344BC" w:rsidRPr="006469FC" w:rsidRDefault="00F344BC" w:rsidP="00397AB3">
            <w:pPr>
              <w:rPr>
                <w:rFonts w:ascii="Arial" w:hAnsi="Arial" w:cs="Arial"/>
              </w:rPr>
            </w:pPr>
            <w:r w:rsidRPr="006469FC">
              <w:rPr>
                <w:rFonts w:ascii="Arial" w:hAnsi="Arial" w:cs="Arial"/>
                <w:b/>
              </w:rPr>
              <w:t xml:space="preserve">Plenary: </w:t>
            </w:r>
          </w:p>
          <w:p w:rsidR="00F344BC" w:rsidRPr="006469FC" w:rsidRDefault="00F344BC" w:rsidP="00F344BC">
            <w:pPr>
              <w:pStyle w:val="ListParagraph"/>
              <w:numPr>
                <w:ilvl w:val="0"/>
                <w:numId w:val="6"/>
              </w:numPr>
              <w:rPr>
                <w:rFonts w:ascii="Arial" w:hAnsi="Arial" w:cs="Arial"/>
              </w:rPr>
            </w:pPr>
            <w:r w:rsidRPr="006469FC">
              <w:rPr>
                <w:rFonts w:ascii="Arial" w:hAnsi="Arial" w:cs="Arial"/>
              </w:rPr>
              <w:t>Divide into groups of 4 and each</w:t>
            </w:r>
            <w:r w:rsidR="006469FC" w:rsidRPr="006469FC">
              <w:rPr>
                <w:rFonts w:ascii="Arial" w:hAnsi="Arial" w:cs="Arial"/>
              </w:rPr>
              <w:t xml:space="preserve"> child</w:t>
            </w:r>
            <w:r w:rsidRPr="006469FC">
              <w:rPr>
                <w:rFonts w:ascii="Arial" w:hAnsi="Arial" w:cs="Arial"/>
              </w:rPr>
              <w:t xml:space="preserve"> introduces their sock person to the small group. The children must share the persona of their partner giving the </w:t>
            </w:r>
            <w:proofErr w:type="spellStart"/>
            <w:r w:rsidRPr="006469FC">
              <w:rPr>
                <w:rFonts w:ascii="Arial" w:hAnsi="Arial" w:cs="Arial"/>
              </w:rPr>
              <w:t>name</w:t>
            </w:r>
            <w:proofErr w:type="gramStart"/>
            <w:r w:rsidRPr="006469FC">
              <w:rPr>
                <w:rFonts w:ascii="Arial" w:hAnsi="Arial" w:cs="Arial"/>
              </w:rPr>
              <w:t>..’</w:t>
            </w:r>
            <w:proofErr w:type="gramEnd"/>
            <w:r w:rsidRPr="006469FC">
              <w:rPr>
                <w:rFonts w:ascii="Arial" w:hAnsi="Arial" w:cs="Arial"/>
              </w:rPr>
              <w:t>This</w:t>
            </w:r>
            <w:proofErr w:type="spellEnd"/>
            <w:r w:rsidRPr="006469FC">
              <w:rPr>
                <w:rFonts w:ascii="Arial" w:hAnsi="Arial" w:cs="Arial"/>
              </w:rPr>
              <w:t xml:space="preserve"> is Eva, she is very friendly, </w:t>
            </w:r>
            <w:proofErr w:type="gramStart"/>
            <w:r w:rsidRPr="006469FC">
              <w:rPr>
                <w:rFonts w:ascii="Arial" w:hAnsi="Arial" w:cs="Arial"/>
              </w:rPr>
              <w:t>she</w:t>
            </w:r>
            <w:proofErr w:type="gramEnd"/>
            <w:r w:rsidRPr="006469FC">
              <w:rPr>
                <w:rFonts w:ascii="Arial" w:hAnsi="Arial" w:cs="Arial"/>
              </w:rPr>
              <w:t xml:space="preserve"> lives with her mummy &amp; daddy. She has a big brother and she likes to do ballet…’</w:t>
            </w:r>
          </w:p>
          <w:p w:rsidR="00F344BC" w:rsidRPr="006469FC" w:rsidRDefault="00F344BC" w:rsidP="006469FC">
            <w:pPr>
              <w:pStyle w:val="ListParagraph"/>
              <w:numPr>
                <w:ilvl w:val="0"/>
                <w:numId w:val="6"/>
              </w:numPr>
              <w:rPr>
                <w:rFonts w:ascii="Arial" w:hAnsi="Arial" w:cs="Arial"/>
              </w:rPr>
            </w:pPr>
            <w:r w:rsidRPr="006469FC">
              <w:rPr>
                <w:rFonts w:ascii="Arial" w:hAnsi="Arial" w:cs="Arial"/>
              </w:rPr>
              <w:t xml:space="preserve">Focused questioning to assess the learning intentions. </w:t>
            </w:r>
          </w:p>
        </w:tc>
      </w:tr>
      <w:tr w:rsidR="00F344BC" w:rsidRPr="006469FC" w:rsidTr="00F344BC">
        <w:trPr>
          <w:trHeight w:val="912"/>
        </w:trPr>
        <w:tc>
          <w:tcPr>
            <w:tcW w:w="9762" w:type="dxa"/>
            <w:gridSpan w:val="2"/>
          </w:tcPr>
          <w:p w:rsidR="00F344BC" w:rsidRPr="006469FC" w:rsidRDefault="00F344BC" w:rsidP="00F659E3">
            <w:pPr>
              <w:rPr>
                <w:rFonts w:ascii="Arial" w:hAnsi="Arial" w:cs="Arial"/>
                <w:b/>
              </w:rPr>
            </w:pPr>
            <w:r w:rsidRPr="006469FC">
              <w:rPr>
                <w:rFonts w:ascii="Arial" w:hAnsi="Arial" w:cs="Arial"/>
                <w:b/>
              </w:rPr>
              <w:t xml:space="preserve">Resources: </w:t>
            </w:r>
          </w:p>
          <w:p w:rsidR="00F344BC" w:rsidRPr="006469FC" w:rsidRDefault="00F344BC" w:rsidP="00F344BC">
            <w:pPr>
              <w:pStyle w:val="ListParagraph"/>
              <w:numPr>
                <w:ilvl w:val="0"/>
                <w:numId w:val="6"/>
              </w:numPr>
              <w:rPr>
                <w:rFonts w:ascii="Arial" w:hAnsi="Arial" w:cs="Arial"/>
              </w:rPr>
            </w:pPr>
            <w:r w:rsidRPr="006469FC">
              <w:rPr>
                <w:rFonts w:ascii="Arial" w:hAnsi="Arial" w:cs="Arial"/>
              </w:rPr>
              <w:t>Tom &amp; Jim puppets dressed in school uniform</w:t>
            </w:r>
          </w:p>
          <w:p w:rsidR="00F344BC" w:rsidRPr="006469FC" w:rsidRDefault="00F344BC" w:rsidP="00F344BC">
            <w:pPr>
              <w:pStyle w:val="ListParagraph"/>
              <w:numPr>
                <w:ilvl w:val="0"/>
                <w:numId w:val="6"/>
              </w:numPr>
              <w:rPr>
                <w:rFonts w:ascii="Arial" w:hAnsi="Arial" w:cs="Arial"/>
              </w:rPr>
            </w:pPr>
            <w:r w:rsidRPr="006469FC">
              <w:rPr>
                <w:rFonts w:ascii="Arial" w:hAnsi="Arial" w:cs="Arial"/>
              </w:rPr>
              <w:t>Socks, variety of materials to make sock puppets.</w:t>
            </w:r>
          </w:p>
          <w:p w:rsidR="00F344BC" w:rsidRPr="00BC5264" w:rsidRDefault="00F344BC" w:rsidP="00F344BC">
            <w:pPr>
              <w:pStyle w:val="ListParagraph"/>
              <w:numPr>
                <w:ilvl w:val="0"/>
                <w:numId w:val="6"/>
              </w:numPr>
              <w:rPr>
                <w:rFonts w:ascii="Arial" w:hAnsi="Arial" w:cs="Arial"/>
                <w:b/>
              </w:rPr>
            </w:pPr>
            <w:r w:rsidRPr="006469FC">
              <w:rPr>
                <w:rFonts w:ascii="Arial" w:hAnsi="Arial" w:cs="Arial"/>
              </w:rPr>
              <w:t>Writing frames for personas.</w:t>
            </w:r>
          </w:p>
          <w:p w:rsidR="00BC5264" w:rsidRPr="006469FC" w:rsidRDefault="00BC5264" w:rsidP="00F344BC">
            <w:pPr>
              <w:pStyle w:val="ListParagraph"/>
              <w:numPr>
                <w:ilvl w:val="0"/>
                <w:numId w:val="6"/>
              </w:numPr>
              <w:rPr>
                <w:rFonts w:ascii="Arial" w:hAnsi="Arial" w:cs="Arial"/>
                <w:b/>
              </w:rPr>
            </w:pPr>
            <w:r>
              <w:rPr>
                <w:rFonts w:ascii="Arial" w:hAnsi="Arial" w:cs="Arial"/>
              </w:rPr>
              <w:t>Sock puppet station plan</w:t>
            </w:r>
            <w:r w:rsidR="00F761E7">
              <w:rPr>
                <w:rFonts w:ascii="Arial" w:hAnsi="Arial" w:cs="Arial"/>
              </w:rPr>
              <w:t xml:space="preserve"> and template to design</w:t>
            </w:r>
          </w:p>
        </w:tc>
      </w:tr>
      <w:tr w:rsidR="00F344BC" w:rsidTr="00F344BC">
        <w:trPr>
          <w:trHeight w:val="912"/>
        </w:trPr>
        <w:tc>
          <w:tcPr>
            <w:tcW w:w="9762" w:type="dxa"/>
            <w:gridSpan w:val="2"/>
          </w:tcPr>
          <w:p w:rsidR="00F344BC" w:rsidRPr="00F659E3" w:rsidRDefault="00F344BC" w:rsidP="00F659E3">
            <w:pPr>
              <w:rPr>
                <w:rFonts w:ascii="Arial" w:hAnsi="Arial" w:cs="Arial"/>
                <w:b/>
                <w:sz w:val="22"/>
                <w:szCs w:val="22"/>
              </w:rPr>
            </w:pPr>
            <w:r w:rsidRPr="00F659E3">
              <w:rPr>
                <w:rFonts w:ascii="Arial" w:hAnsi="Arial" w:cs="Arial"/>
                <w:b/>
                <w:sz w:val="22"/>
                <w:szCs w:val="22"/>
              </w:rPr>
              <w:t xml:space="preserve">Evaluation: </w:t>
            </w: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Pr="00F659E3" w:rsidRDefault="00F344BC" w:rsidP="00F659E3">
            <w:pPr>
              <w:rPr>
                <w:rFonts w:ascii="Arial" w:hAnsi="Arial" w:cs="Arial"/>
                <w:b/>
                <w:sz w:val="22"/>
                <w:szCs w:val="22"/>
              </w:rPr>
            </w:pPr>
          </w:p>
        </w:tc>
      </w:tr>
    </w:tbl>
    <w:p w:rsidR="00F344BC" w:rsidRDefault="00F344BC"/>
    <w:p w:rsidR="00F344BC" w:rsidRPr="00F344BC" w:rsidRDefault="0007712F" w:rsidP="00F344BC">
      <w:pPr>
        <w:ind w:left="-426"/>
        <w:rPr>
          <w:rFonts w:ascii="Comic Sans MS" w:hAnsi="Comic Sans MS"/>
          <w:b/>
          <w:sz w:val="32"/>
          <w:szCs w:val="32"/>
          <w:u w:val="single"/>
        </w:rPr>
      </w:pPr>
      <w:r w:rsidRPr="009B7355">
        <w:rPr>
          <w:rFonts w:ascii="Comic Sans MS" w:hAnsi="Comic Sans MS"/>
          <w:b/>
          <w:noProof/>
          <w:sz w:val="32"/>
          <w:szCs w:val="32"/>
          <w:u w:val="single"/>
          <w:lang w:eastAsia="en-GB"/>
        </w:rPr>
        <w:lastRenderedPageBreak/>
        <mc:AlternateContent>
          <mc:Choice Requires="wps">
            <w:drawing>
              <wp:anchor distT="0" distB="0" distL="114300" distR="114300" simplePos="0" relativeHeight="251675648" behindDoc="0" locked="0" layoutInCell="1" allowOverlap="1" wp14:anchorId="6D9F081A" wp14:editId="0906C9C1">
                <wp:simplePos x="0" y="0"/>
                <wp:positionH relativeFrom="column">
                  <wp:align>center</wp:align>
                </wp:positionH>
                <wp:positionV relativeFrom="paragraph">
                  <wp:posOffset>0</wp:posOffset>
                </wp:positionV>
                <wp:extent cx="3333750" cy="9144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14400"/>
                        </a:xfrm>
                        <a:prstGeom prst="rect">
                          <a:avLst/>
                        </a:prstGeom>
                        <a:solidFill>
                          <a:srgbClr val="FFFFFF"/>
                        </a:solidFill>
                        <a:ln w="9525">
                          <a:solidFill>
                            <a:srgbClr val="000000"/>
                          </a:solidFill>
                          <a:miter lim="800000"/>
                          <a:headEnd/>
                          <a:tailEnd/>
                        </a:ln>
                      </wps:spPr>
                      <wps:txb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6</w:t>
                            </w:r>
                            <w:r>
                              <w:rPr>
                                <w:rFonts w:ascii="Comic Sans MS" w:hAnsi="Comic Sans MS"/>
                                <w:b/>
                                <w:sz w:val="32"/>
                                <w:szCs w:val="32"/>
                                <w:u w:val="single"/>
                              </w:rPr>
                              <w:t xml:space="preserve"> </w:t>
                            </w:r>
                          </w:p>
                          <w:p w:rsidR="00F344BC" w:rsidRPr="00A33345" w:rsidRDefault="00F344BC"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262.5pt;height:1in;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">
                <v:textbox>
                  <w:txbxContent>
                    <w:p w:rsidR="00F344BC" w:rsidRDefault="00F344BC"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r w:rsidR="00425B5D">
                        <w:rPr>
                          <w:rFonts w:ascii="Comic Sans MS" w:hAnsi="Comic Sans MS"/>
                          <w:b/>
                          <w:sz w:val="32"/>
                          <w:szCs w:val="32"/>
                          <w:u w:val="single"/>
                        </w:rPr>
                        <w:t>6</w:t>
                      </w:r>
                      <w:r>
                        <w:rPr>
                          <w:rFonts w:ascii="Comic Sans MS" w:hAnsi="Comic Sans MS"/>
                          <w:b/>
                          <w:sz w:val="32"/>
                          <w:szCs w:val="32"/>
                          <w:u w:val="single"/>
                        </w:rPr>
                        <w:t xml:space="preserve"> </w:t>
                      </w:r>
                    </w:p>
                    <w:p w:rsidR="00F344BC" w:rsidRPr="00A33345" w:rsidRDefault="00F344BC" w:rsidP="00F659E3">
                      <w:pPr>
                        <w:jc w:val="center"/>
                        <w:rPr>
                          <w:rFonts w:ascii="Arial" w:hAnsi="Arial" w:cs="Arial"/>
                          <w:b/>
                          <w:u w:val="single"/>
                        </w:rPr>
                      </w:pPr>
                    </w:p>
                    <w:p w:rsidR="00F344BC" w:rsidRPr="009B7355" w:rsidRDefault="00F344BC" w:rsidP="009B7355">
                      <w:pPr>
                        <w:jc w:val="center"/>
                        <w:rPr>
                          <w:rFonts w:ascii="Comic Sans MS" w:hAnsi="Comic Sans MS"/>
                          <w:b/>
                          <w:sz w:val="32"/>
                          <w:szCs w:val="32"/>
                          <w:u w:val="single"/>
                        </w:rPr>
                      </w:pPr>
                    </w:p>
                  </w:txbxContent>
                </v:textbox>
              </v:shape>
            </w:pict>
          </mc:Fallback>
        </mc:AlternateContent>
      </w:r>
      <w:r w:rsidR="00F344BC">
        <w:rPr>
          <w:rFonts w:ascii="Comic Sans MS" w:hAnsi="Comic Sans MS"/>
          <w:b/>
          <w:noProof/>
          <w:sz w:val="36"/>
          <w:szCs w:val="36"/>
          <w:lang w:eastAsia="en-GB"/>
        </w:rPr>
        <mc:AlternateContent>
          <mc:Choice Requires="wps">
            <w:drawing>
              <wp:anchor distT="0" distB="0" distL="114300" distR="114300" simplePos="0" relativeHeight="251674624" behindDoc="0" locked="0" layoutInCell="1" allowOverlap="1" wp14:anchorId="68937288" wp14:editId="7B9DBE6B">
                <wp:simplePos x="0" y="0"/>
                <wp:positionH relativeFrom="column">
                  <wp:posOffset>4838700</wp:posOffset>
                </wp:positionH>
                <wp:positionV relativeFrom="paragraph">
                  <wp:posOffset>22860</wp:posOffset>
                </wp:positionV>
                <wp:extent cx="1457325" cy="6667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2013/14</w:t>
                            </w:r>
                          </w:p>
                          <w:p w:rsidR="00F344BC" w:rsidRPr="00F659E3" w:rsidRDefault="00F344BC">
                            <w:pPr>
                              <w:rPr>
                                <w:rFonts w:ascii="Arial" w:hAnsi="Arial" w:cs="Arial"/>
                                <w:b/>
                                <w:u w:val="single"/>
                              </w:rPr>
                            </w:pPr>
                            <w:r>
                              <w:rPr>
                                <w:rFonts w:ascii="Arial" w:hAnsi="Arial" w:cs="Arial"/>
                                <w:b/>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381pt;margin-top:1.8pt;width:114.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" fillcolor="white [3201]" strokeweight=".5pt">
                <v:textbox>
                  <w:txbxContent>
                    <w:p w:rsidR="00F344BC" w:rsidRPr="00A33345" w:rsidRDefault="00F344BC">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FS/KS1</w:t>
                      </w:r>
                    </w:p>
                    <w:p w:rsidR="00F344BC" w:rsidRPr="00D47D0B" w:rsidRDefault="00D47D0B">
                      <w:pPr>
                        <w:rPr>
                          <w:rFonts w:ascii="Arial" w:hAnsi="Arial" w:cs="Arial"/>
                          <w:b/>
                        </w:rPr>
                      </w:pPr>
                      <w:r>
                        <w:rPr>
                          <w:rFonts w:ascii="Arial" w:hAnsi="Arial" w:cs="Arial"/>
                          <w:b/>
                          <w:u w:val="single"/>
                        </w:rPr>
                        <w:t>Year:</w:t>
                      </w:r>
                      <w:r>
                        <w:rPr>
                          <w:rFonts w:ascii="Arial" w:hAnsi="Arial" w:cs="Arial"/>
                          <w:b/>
                        </w:rPr>
                        <w:t xml:space="preserve"> </w:t>
                      </w:r>
                      <w:r>
                        <w:rPr>
                          <w:rFonts w:ascii="Arial" w:hAnsi="Arial" w:cs="Arial"/>
                          <w:b/>
                        </w:rPr>
                        <w:t>2013/14</w:t>
                      </w:r>
                      <w:bookmarkStart w:id="1" w:name="_GoBack"/>
                      <w:bookmarkEnd w:id="1"/>
                    </w:p>
                    <w:p w:rsidR="00F344BC" w:rsidRPr="00F659E3" w:rsidRDefault="00F344BC">
                      <w:pPr>
                        <w:rPr>
                          <w:rFonts w:ascii="Arial" w:hAnsi="Arial" w:cs="Arial"/>
                          <w:b/>
                          <w:u w:val="single"/>
                        </w:rPr>
                      </w:pPr>
                      <w:r>
                        <w:rPr>
                          <w:rFonts w:ascii="Arial" w:hAnsi="Arial" w:cs="Arial"/>
                          <w:b/>
                          <w:u w:val="single"/>
                        </w:rPr>
                        <w:t>Term: 2</w:t>
                      </w:r>
                    </w:p>
                  </w:txbxContent>
                </v:textbox>
              </v:shape>
            </w:pict>
          </mc:Fallback>
        </mc:AlternateContent>
      </w:r>
      <w:r w:rsidR="00F344BC">
        <w:rPr>
          <w:noProof/>
          <w:lang w:eastAsia="en-GB"/>
        </w:rPr>
        <w:drawing>
          <wp:inline distT="0" distB="0" distL="0" distR="0" wp14:anchorId="63873D4E" wp14:editId="5647C6CE">
            <wp:extent cx="1076325" cy="990709"/>
            <wp:effectExtent l="0" t="0" r="0" b="0"/>
            <wp:docPr id="26" name="Picture 26"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F344BC" w:rsidRPr="00F659E3" w:rsidRDefault="00F344BC" w:rsidP="005A6893">
      <w:pPr>
        <w:rPr>
          <w:rFonts w:ascii="Arial" w:hAnsi="Arial" w:cs="Arial"/>
        </w:rPr>
      </w:pPr>
      <w:r w:rsidRPr="00D47D0B">
        <w:rPr>
          <w:rFonts w:ascii="Arial" w:hAnsi="Arial" w:cs="Arial"/>
          <w:b/>
        </w:rPr>
        <w:t>Class:</w:t>
      </w:r>
      <w:r w:rsidRPr="00F659E3">
        <w:rPr>
          <w:rFonts w:ascii="Arial" w:hAnsi="Arial" w:cs="Arial"/>
        </w:rPr>
        <w:t xml:space="preserve"> </w:t>
      </w:r>
      <w:bookmarkStart w:id="0" w:name="_GoBack"/>
      <w:r>
        <w:rPr>
          <w:rFonts w:ascii="Arial" w:hAnsi="Arial" w:cs="Arial"/>
        </w:rPr>
        <w:t>P2, 3, 4</w:t>
      </w:r>
      <w:r w:rsidRPr="00F659E3">
        <w:rPr>
          <w:rFonts w:ascii="Arial" w:hAnsi="Arial" w:cs="Arial"/>
        </w:rPr>
        <w:t xml:space="preserve">                                </w:t>
      </w:r>
      <w:bookmarkEnd w:id="0"/>
      <w:r w:rsidR="00095761">
        <w:rPr>
          <w:rFonts w:ascii="Arial" w:hAnsi="Arial" w:cs="Arial"/>
          <w:b/>
        </w:rPr>
        <w:t>Teachers:</w:t>
      </w:r>
    </w:p>
    <w:p w:rsidR="00F344BC" w:rsidRPr="00F344BC" w:rsidRDefault="00F344BC" w:rsidP="005A6893">
      <w:pPr>
        <w:rPr>
          <w:rFonts w:ascii="Arial" w:hAnsi="Arial" w:cs="Arial"/>
        </w:rPr>
      </w:pPr>
      <w:r w:rsidRPr="00D47D0B">
        <w:rPr>
          <w:rFonts w:ascii="Arial" w:hAnsi="Arial" w:cs="Arial"/>
          <w:b/>
        </w:rPr>
        <w:t>Topic:</w:t>
      </w:r>
      <w:r>
        <w:rPr>
          <w:rFonts w:ascii="Arial" w:hAnsi="Arial" w:cs="Arial"/>
        </w:rPr>
        <w:t xml:space="preserve"> </w:t>
      </w:r>
      <w:r w:rsidRPr="00F659E3">
        <w:rPr>
          <w:rFonts w:ascii="Arial" w:hAnsi="Arial" w:cs="Arial"/>
        </w:rPr>
        <w:t xml:space="preserve"> </w:t>
      </w:r>
      <w:r>
        <w:rPr>
          <w:rFonts w:ascii="Arial" w:hAnsi="Arial" w:cs="Arial"/>
        </w:rPr>
        <w:t>Respecting difference</w:t>
      </w:r>
      <w:r w:rsidRPr="00F659E3">
        <w:rPr>
          <w:rFonts w:ascii="Arial" w:hAnsi="Arial" w:cs="Arial"/>
        </w:rPr>
        <w:t xml:space="preserve">     </w:t>
      </w:r>
      <w:r w:rsidR="00BC5264">
        <w:rPr>
          <w:rFonts w:ascii="Arial" w:hAnsi="Arial" w:cs="Arial"/>
        </w:rPr>
        <w:t xml:space="preserve"> </w:t>
      </w:r>
      <w:r w:rsidRPr="00D47D0B">
        <w:rPr>
          <w:rFonts w:ascii="Arial" w:hAnsi="Arial" w:cs="Arial"/>
          <w:b/>
        </w:rPr>
        <w:t>PDMU Theme:</w:t>
      </w:r>
      <w:r w:rsidRPr="00F659E3">
        <w:rPr>
          <w:rFonts w:ascii="Arial" w:hAnsi="Arial" w:cs="Arial"/>
        </w:rPr>
        <w:t xml:space="preserve">  </w:t>
      </w:r>
      <w:r>
        <w:rPr>
          <w:rFonts w:ascii="Arial" w:hAnsi="Arial" w:cs="Arial"/>
        </w:rPr>
        <w:t xml:space="preserve">Similarities &amp; Differences   </w:t>
      </w:r>
      <w:r w:rsidRPr="00D47D0B">
        <w:rPr>
          <w:rFonts w:ascii="Arial" w:hAnsi="Arial" w:cs="Arial"/>
          <w:b/>
        </w:rPr>
        <w:t>Session No:</w:t>
      </w:r>
      <w:r w:rsidRPr="00F659E3">
        <w:rPr>
          <w:rFonts w:ascii="Arial" w:hAnsi="Arial" w:cs="Arial"/>
        </w:rPr>
        <w:t xml:space="preserve"> </w:t>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sidRPr="00F659E3">
        <w:rPr>
          <w:rFonts w:ascii="Arial" w:hAnsi="Arial" w:cs="Arial"/>
        </w:rPr>
        <w:softHyphen/>
      </w:r>
      <w:r>
        <w:rPr>
          <w:rFonts w:ascii="Arial" w:hAnsi="Arial" w:cs="Arial"/>
        </w:rPr>
        <w:t>6</w:t>
      </w:r>
      <w:r w:rsidRPr="00F659E3">
        <w:rPr>
          <w:rFonts w:ascii="Arial" w:hAnsi="Arial" w:cs="Arial"/>
        </w:rPr>
        <w:t xml:space="preserve">                              </w:t>
      </w:r>
    </w:p>
    <w:tbl>
      <w:tblPr>
        <w:tblStyle w:val="TableGrid"/>
        <w:tblW w:w="9762" w:type="dxa"/>
        <w:tblLook w:val="01E0" w:firstRow="1" w:lastRow="1" w:firstColumn="1" w:lastColumn="1" w:noHBand="0" w:noVBand="0"/>
      </w:tblPr>
      <w:tblGrid>
        <w:gridCol w:w="9747"/>
        <w:gridCol w:w="15"/>
      </w:tblGrid>
      <w:tr w:rsidR="00F344BC" w:rsidTr="00F344BC">
        <w:trPr>
          <w:gridAfter w:val="1"/>
          <w:wAfter w:w="15" w:type="dxa"/>
          <w:trHeight w:val="1165"/>
        </w:trPr>
        <w:tc>
          <w:tcPr>
            <w:tcW w:w="9747" w:type="dxa"/>
          </w:tcPr>
          <w:p w:rsidR="00F344BC" w:rsidRPr="00F659E3" w:rsidRDefault="00F344BC" w:rsidP="00F659E3">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F344BC" w:rsidRDefault="00F344BC" w:rsidP="00F344BC">
            <w:pPr>
              <w:numPr>
                <w:ilvl w:val="0"/>
                <w:numId w:val="2"/>
              </w:numPr>
              <w:rPr>
                <w:rFonts w:ascii="Arial" w:hAnsi="Arial" w:cs="Arial"/>
                <w:sz w:val="22"/>
                <w:szCs w:val="22"/>
              </w:rPr>
            </w:pPr>
            <w:r>
              <w:rPr>
                <w:rFonts w:ascii="Arial" w:hAnsi="Arial" w:cs="Arial"/>
                <w:sz w:val="22"/>
                <w:szCs w:val="22"/>
              </w:rPr>
              <w:t>Develop their ability to recognise and discuss similarities and differences in themselves, others and people from the wider community.</w:t>
            </w:r>
          </w:p>
          <w:p w:rsidR="00F344BC" w:rsidRPr="00F659E3" w:rsidRDefault="00F344BC" w:rsidP="00F344BC">
            <w:pPr>
              <w:numPr>
                <w:ilvl w:val="0"/>
                <w:numId w:val="2"/>
              </w:numPr>
              <w:rPr>
                <w:rFonts w:ascii="Arial" w:hAnsi="Arial" w:cs="Arial"/>
                <w:sz w:val="22"/>
                <w:szCs w:val="22"/>
              </w:rPr>
            </w:pPr>
            <w:r>
              <w:rPr>
                <w:rFonts w:ascii="Arial" w:hAnsi="Arial" w:cs="Arial"/>
                <w:sz w:val="22"/>
                <w:szCs w:val="22"/>
              </w:rPr>
              <w:t xml:space="preserve">Children will continue to develop knowledge and respect for difference.  </w:t>
            </w:r>
          </w:p>
        </w:tc>
      </w:tr>
      <w:tr w:rsidR="00F344BC" w:rsidTr="00F344BC">
        <w:trPr>
          <w:gridAfter w:val="1"/>
          <w:wAfter w:w="15" w:type="dxa"/>
          <w:trHeight w:val="888"/>
        </w:trPr>
        <w:tc>
          <w:tcPr>
            <w:tcW w:w="9747" w:type="dxa"/>
          </w:tcPr>
          <w:p w:rsidR="00F344BC" w:rsidRPr="00F659E3" w:rsidRDefault="00F344BC" w:rsidP="00147F67">
            <w:pPr>
              <w:rPr>
                <w:rFonts w:ascii="Arial" w:hAnsi="Arial" w:cs="Arial"/>
                <w:b/>
                <w:sz w:val="22"/>
                <w:szCs w:val="22"/>
              </w:rPr>
            </w:pPr>
            <w:r w:rsidRPr="00F659E3">
              <w:rPr>
                <w:rFonts w:ascii="Arial" w:hAnsi="Arial" w:cs="Arial"/>
                <w:b/>
                <w:sz w:val="22"/>
                <w:szCs w:val="22"/>
              </w:rPr>
              <w:t>Success Criteria:</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 xml:space="preserve">Children will respect others in work and play. </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Children will work together to create collage of their memories of working together.</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Each child will make a promise to respect others.</w:t>
            </w:r>
          </w:p>
          <w:p w:rsidR="00F344BC" w:rsidRPr="005A7505" w:rsidRDefault="00F344BC" w:rsidP="00F344BC">
            <w:pPr>
              <w:pStyle w:val="ListParagraph"/>
              <w:numPr>
                <w:ilvl w:val="0"/>
                <w:numId w:val="5"/>
              </w:numPr>
              <w:rPr>
                <w:rFonts w:ascii="Arial" w:hAnsi="Arial" w:cs="Arial"/>
                <w:sz w:val="22"/>
                <w:szCs w:val="22"/>
              </w:rPr>
            </w:pPr>
            <w:r>
              <w:rPr>
                <w:rFonts w:ascii="Arial" w:hAnsi="Arial" w:cs="Arial"/>
                <w:sz w:val="22"/>
                <w:szCs w:val="22"/>
              </w:rPr>
              <w:t>Children will be able to talk about when they excluded others, when they were excluded and how it felt.</w:t>
            </w:r>
          </w:p>
        </w:tc>
      </w:tr>
      <w:tr w:rsidR="00F344BC" w:rsidTr="00F344BC">
        <w:trPr>
          <w:trHeight w:val="567"/>
        </w:trPr>
        <w:tc>
          <w:tcPr>
            <w:tcW w:w="9762" w:type="dxa"/>
            <w:gridSpan w:val="2"/>
          </w:tcPr>
          <w:p w:rsidR="00F344BC" w:rsidRDefault="00F344BC" w:rsidP="00147F67">
            <w:pPr>
              <w:rPr>
                <w:rFonts w:ascii="Arial" w:hAnsi="Arial" w:cs="Arial"/>
                <w:b/>
                <w:sz w:val="22"/>
                <w:szCs w:val="22"/>
              </w:rPr>
            </w:pPr>
            <w:r w:rsidRPr="00F659E3">
              <w:rPr>
                <w:rFonts w:ascii="Arial" w:hAnsi="Arial" w:cs="Arial"/>
                <w:b/>
                <w:sz w:val="22"/>
                <w:szCs w:val="22"/>
              </w:rPr>
              <w:t>Cross-curricular themes:</w:t>
            </w:r>
          </w:p>
          <w:p w:rsidR="00F344BC" w:rsidRPr="00457E74" w:rsidRDefault="00F344BC" w:rsidP="00F344BC">
            <w:pPr>
              <w:pStyle w:val="ListParagraph"/>
              <w:numPr>
                <w:ilvl w:val="0"/>
                <w:numId w:val="5"/>
              </w:numPr>
              <w:rPr>
                <w:rFonts w:ascii="Arial" w:hAnsi="Arial" w:cs="Arial"/>
                <w:sz w:val="22"/>
                <w:szCs w:val="22"/>
              </w:rPr>
            </w:pPr>
            <w:r w:rsidRPr="00457E74">
              <w:rPr>
                <w:rFonts w:ascii="Arial" w:hAnsi="Arial" w:cs="Arial"/>
                <w:sz w:val="22"/>
                <w:szCs w:val="22"/>
              </w:rPr>
              <w:t>Literacy, Drama</w:t>
            </w:r>
            <w:r>
              <w:rPr>
                <w:rFonts w:ascii="Arial" w:hAnsi="Arial" w:cs="Arial"/>
                <w:sz w:val="22"/>
                <w:szCs w:val="22"/>
              </w:rPr>
              <w:t>, Art</w:t>
            </w:r>
          </w:p>
          <w:p w:rsidR="00F344BC" w:rsidRPr="00F659E3" w:rsidRDefault="00F344BC" w:rsidP="00147F67">
            <w:pPr>
              <w:rPr>
                <w:rFonts w:ascii="Arial" w:hAnsi="Arial" w:cs="Arial"/>
                <w:b/>
                <w:sz w:val="22"/>
                <w:szCs w:val="22"/>
              </w:rPr>
            </w:pPr>
          </w:p>
        </w:tc>
      </w:tr>
      <w:tr w:rsidR="00F344BC" w:rsidTr="00F344BC">
        <w:trPr>
          <w:trHeight w:val="802"/>
        </w:trPr>
        <w:tc>
          <w:tcPr>
            <w:tcW w:w="9762" w:type="dxa"/>
            <w:gridSpan w:val="2"/>
          </w:tcPr>
          <w:p w:rsidR="00F344BC" w:rsidRPr="00F07E6C" w:rsidRDefault="00F344BC" w:rsidP="00F07E6C">
            <w:pPr>
              <w:rPr>
                <w:rFonts w:ascii="Arial" w:hAnsi="Arial" w:cs="Arial"/>
                <w:b/>
                <w:sz w:val="22"/>
                <w:szCs w:val="22"/>
              </w:rPr>
            </w:pPr>
            <w:r w:rsidRPr="00F659E3">
              <w:rPr>
                <w:rFonts w:ascii="Arial" w:hAnsi="Arial" w:cs="Arial"/>
                <w:b/>
                <w:sz w:val="22"/>
                <w:szCs w:val="22"/>
              </w:rPr>
              <w:t xml:space="preserve">Introduction: </w:t>
            </w:r>
          </w:p>
          <w:p w:rsidR="00F344BC" w:rsidRPr="00F07E6C" w:rsidRDefault="00F344BC" w:rsidP="00F344BC">
            <w:pPr>
              <w:pStyle w:val="ListParagraph"/>
              <w:numPr>
                <w:ilvl w:val="0"/>
                <w:numId w:val="5"/>
              </w:numPr>
              <w:rPr>
                <w:rFonts w:ascii="Arial" w:hAnsi="Arial" w:cs="Arial"/>
                <w:sz w:val="22"/>
                <w:szCs w:val="22"/>
              </w:rPr>
            </w:pPr>
            <w:r>
              <w:rPr>
                <w:rFonts w:ascii="Arial" w:hAnsi="Arial" w:cs="Arial"/>
                <w:sz w:val="22"/>
                <w:szCs w:val="22"/>
              </w:rPr>
              <w:t>Display and share the learning intentions in age appropriate language.</w:t>
            </w:r>
          </w:p>
          <w:p w:rsidR="00F344BC" w:rsidRDefault="00F344BC" w:rsidP="00F344BC">
            <w:pPr>
              <w:pStyle w:val="ListParagraph"/>
              <w:numPr>
                <w:ilvl w:val="0"/>
                <w:numId w:val="5"/>
              </w:numPr>
              <w:rPr>
                <w:rFonts w:ascii="Arial" w:hAnsi="Arial" w:cs="Arial"/>
                <w:sz w:val="22"/>
                <w:szCs w:val="22"/>
              </w:rPr>
            </w:pPr>
            <w:r>
              <w:rPr>
                <w:rFonts w:ascii="Arial" w:hAnsi="Arial" w:cs="Arial"/>
                <w:sz w:val="22"/>
                <w:szCs w:val="22"/>
              </w:rPr>
              <w:t>Choose (using lollipop sticks) some children to introduce their sock person without giving the name. Other children must guess who they are introducing. Use this as a means to revise the learning of the previous lesson.</w:t>
            </w:r>
          </w:p>
          <w:p w:rsidR="00F344BC" w:rsidRPr="00F659E3" w:rsidRDefault="00F344BC" w:rsidP="001F7427">
            <w:pPr>
              <w:pStyle w:val="ListParagraph"/>
              <w:rPr>
                <w:rFonts w:ascii="Arial" w:hAnsi="Arial" w:cs="Arial"/>
                <w:sz w:val="22"/>
                <w:szCs w:val="22"/>
              </w:rPr>
            </w:pPr>
          </w:p>
        </w:tc>
      </w:tr>
      <w:tr w:rsidR="00F344BC" w:rsidTr="00F344BC">
        <w:trPr>
          <w:trHeight w:val="1378"/>
        </w:trPr>
        <w:tc>
          <w:tcPr>
            <w:tcW w:w="9762" w:type="dxa"/>
            <w:gridSpan w:val="2"/>
          </w:tcPr>
          <w:p w:rsidR="00F344BC" w:rsidRPr="00F659E3" w:rsidRDefault="00F344BC" w:rsidP="00C20779">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F344BC" w:rsidRPr="00F07E6C" w:rsidRDefault="00F344BC" w:rsidP="00F344BC">
            <w:pPr>
              <w:pStyle w:val="ListParagraph"/>
              <w:numPr>
                <w:ilvl w:val="0"/>
                <w:numId w:val="4"/>
              </w:numPr>
              <w:rPr>
                <w:rFonts w:ascii="Arial" w:hAnsi="Arial" w:cs="Arial"/>
                <w:sz w:val="22"/>
                <w:szCs w:val="22"/>
              </w:rPr>
            </w:pPr>
            <w:r w:rsidRPr="00F07E6C">
              <w:rPr>
                <w:rFonts w:ascii="Arial" w:hAnsi="Arial" w:cs="Arial"/>
                <w:sz w:val="22"/>
                <w:szCs w:val="22"/>
              </w:rPr>
              <w:t xml:space="preserve">Introduce Kathleen puppet and tell her story. </w:t>
            </w:r>
          </w:p>
          <w:p w:rsidR="00F344BC" w:rsidRPr="00F07E6C" w:rsidRDefault="00F344BC" w:rsidP="00F344BC">
            <w:pPr>
              <w:pStyle w:val="ListParagraph"/>
              <w:numPr>
                <w:ilvl w:val="0"/>
                <w:numId w:val="4"/>
              </w:numPr>
              <w:rPr>
                <w:rFonts w:ascii="Arial" w:hAnsi="Arial" w:cs="Arial"/>
                <w:sz w:val="22"/>
                <w:szCs w:val="22"/>
              </w:rPr>
            </w:pPr>
            <w:r w:rsidRPr="00F07E6C">
              <w:rPr>
                <w:rFonts w:ascii="Arial" w:hAnsi="Arial" w:cs="Arial"/>
                <w:sz w:val="22"/>
                <w:szCs w:val="22"/>
              </w:rPr>
              <w:t>Read big book ‘Kathleen makes new friends’</w:t>
            </w:r>
          </w:p>
          <w:p w:rsidR="00F344BC" w:rsidRPr="00F07E6C" w:rsidRDefault="00F344BC" w:rsidP="00F344BC">
            <w:pPr>
              <w:pStyle w:val="ListParagraph"/>
              <w:numPr>
                <w:ilvl w:val="0"/>
                <w:numId w:val="4"/>
              </w:numPr>
              <w:rPr>
                <w:rFonts w:ascii="Arial" w:hAnsi="Arial" w:cs="Arial"/>
                <w:sz w:val="22"/>
                <w:szCs w:val="22"/>
              </w:rPr>
            </w:pPr>
            <w:r w:rsidRPr="00F07E6C">
              <w:rPr>
                <w:rFonts w:ascii="Arial" w:hAnsi="Arial" w:cs="Arial"/>
                <w:sz w:val="22"/>
                <w:szCs w:val="22"/>
              </w:rPr>
              <w:t>Split into 2 groups: Talk about why Kathleen was so happy that the children let her play. Talk about times when they were</w:t>
            </w:r>
            <w:r w:rsidR="00BC5264">
              <w:rPr>
                <w:rFonts w:ascii="Arial" w:hAnsi="Arial" w:cs="Arial"/>
                <w:sz w:val="22"/>
                <w:szCs w:val="22"/>
              </w:rPr>
              <w:t xml:space="preserve"> not allowed to join in a group</w:t>
            </w:r>
            <w:r w:rsidRPr="00F07E6C">
              <w:rPr>
                <w:rFonts w:ascii="Arial" w:hAnsi="Arial" w:cs="Arial"/>
                <w:sz w:val="22"/>
                <w:szCs w:val="22"/>
              </w:rPr>
              <w:t xml:space="preserve">.  How that feels. Explore why people are excluded. Work with a partner and write ideas on flip chart/post it note. </w:t>
            </w:r>
          </w:p>
          <w:p w:rsidR="00F344BC" w:rsidRPr="00F07E6C" w:rsidRDefault="00F344BC" w:rsidP="00F344BC">
            <w:pPr>
              <w:pStyle w:val="ListParagraph"/>
              <w:numPr>
                <w:ilvl w:val="0"/>
                <w:numId w:val="4"/>
              </w:numPr>
              <w:rPr>
                <w:rFonts w:ascii="Arial" w:hAnsi="Arial" w:cs="Arial"/>
                <w:sz w:val="22"/>
                <w:szCs w:val="22"/>
              </w:rPr>
            </w:pPr>
            <w:r w:rsidRPr="00F07E6C">
              <w:rPr>
                <w:rFonts w:ascii="Arial" w:hAnsi="Arial" w:cs="Arial"/>
                <w:sz w:val="22"/>
                <w:szCs w:val="22"/>
              </w:rPr>
              <w:t>Create (2) collage pictures of memories of the 6 weeks work.</w:t>
            </w:r>
          </w:p>
          <w:p w:rsidR="00F344BC" w:rsidRDefault="00F344BC" w:rsidP="00EC1853">
            <w:pPr>
              <w:pStyle w:val="ListParagraph"/>
            </w:pPr>
          </w:p>
        </w:tc>
      </w:tr>
      <w:tr w:rsidR="00F344BC" w:rsidTr="00F344BC">
        <w:trPr>
          <w:trHeight w:val="912"/>
        </w:trPr>
        <w:tc>
          <w:tcPr>
            <w:tcW w:w="9762" w:type="dxa"/>
            <w:gridSpan w:val="2"/>
          </w:tcPr>
          <w:p w:rsidR="00F344BC" w:rsidRDefault="00F344BC" w:rsidP="00397AB3">
            <w:pPr>
              <w:rPr>
                <w:rFonts w:ascii="Arial" w:hAnsi="Arial" w:cs="Arial"/>
                <w:sz w:val="22"/>
                <w:szCs w:val="22"/>
              </w:rPr>
            </w:pPr>
            <w:r w:rsidRPr="00F659E3">
              <w:rPr>
                <w:rFonts w:ascii="Arial" w:hAnsi="Arial" w:cs="Arial"/>
                <w:b/>
                <w:sz w:val="22"/>
                <w:szCs w:val="22"/>
              </w:rPr>
              <w:t xml:space="preserve">Plenary: </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Each group choose presenters to present their picture.</w:t>
            </w:r>
          </w:p>
          <w:p w:rsidR="00F344BC" w:rsidRDefault="00F344BC" w:rsidP="00F344BC">
            <w:pPr>
              <w:pStyle w:val="ListParagraph"/>
              <w:numPr>
                <w:ilvl w:val="0"/>
                <w:numId w:val="6"/>
              </w:numPr>
              <w:rPr>
                <w:rFonts w:ascii="Arial" w:hAnsi="Arial" w:cs="Arial"/>
                <w:sz w:val="22"/>
                <w:szCs w:val="22"/>
              </w:rPr>
            </w:pPr>
            <w:r>
              <w:rPr>
                <w:rFonts w:ascii="Arial" w:hAnsi="Arial" w:cs="Arial"/>
                <w:sz w:val="22"/>
                <w:szCs w:val="22"/>
              </w:rPr>
              <w:t>Pledge 1 thing that they will do in the future to respect others. (on icicles)</w:t>
            </w:r>
          </w:p>
          <w:p w:rsidR="00F344BC" w:rsidRPr="00431053" w:rsidRDefault="00F344BC" w:rsidP="0015726C">
            <w:pPr>
              <w:pStyle w:val="ListParagraph"/>
              <w:rPr>
                <w:rFonts w:ascii="Arial" w:hAnsi="Arial" w:cs="Arial"/>
                <w:sz w:val="22"/>
                <w:szCs w:val="22"/>
              </w:rPr>
            </w:pPr>
          </w:p>
        </w:tc>
      </w:tr>
      <w:tr w:rsidR="00F344BC" w:rsidTr="00F344BC">
        <w:trPr>
          <w:trHeight w:val="912"/>
        </w:trPr>
        <w:tc>
          <w:tcPr>
            <w:tcW w:w="9762" w:type="dxa"/>
            <w:gridSpan w:val="2"/>
          </w:tcPr>
          <w:p w:rsidR="00F344BC" w:rsidRPr="00F659E3" w:rsidRDefault="00F344BC" w:rsidP="00F659E3">
            <w:pPr>
              <w:rPr>
                <w:rFonts w:ascii="Arial" w:hAnsi="Arial" w:cs="Arial"/>
                <w:b/>
                <w:sz w:val="22"/>
                <w:szCs w:val="22"/>
              </w:rPr>
            </w:pPr>
            <w:r w:rsidRPr="00F659E3">
              <w:rPr>
                <w:rFonts w:ascii="Arial" w:hAnsi="Arial" w:cs="Arial"/>
                <w:b/>
                <w:sz w:val="22"/>
                <w:szCs w:val="22"/>
              </w:rPr>
              <w:t xml:space="preserve">Resources: </w:t>
            </w:r>
          </w:p>
          <w:p w:rsidR="00F344BC" w:rsidRPr="0075637B" w:rsidRDefault="00F344BC" w:rsidP="00F344BC">
            <w:pPr>
              <w:pStyle w:val="ListParagraph"/>
              <w:numPr>
                <w:ilvl w:val="0"/>
                <w:numId w:val="6"/>
              </w:numPr>
              <w:rPr>
                <w:rFonts w:ascii="Arial" w:hAnsi="Arial" w:cs="Arial"/>
                <w:sz w:val="22"/>
                <w:szCs w:val="22"/>
              </w:rPr>
            </w:pPr>
            <w:r w:rsidRPr="0075637B">
              <w:rPr>
                <w:rFonts w:ascii="Arial" w:hAnsi="Arial" w:cs="Arial"/>
                <w:sz w:val="22"/>
                <w:szCs w:val="22"/>
              </w:rPr>
              <w:t>Kathleen puppet</w:t>
            </w:r>
          </w:p>
          <w:p w:rsidR="00F344BC" w:rsidRPr="0075637B" w:rsidRDefault="00F344BC" w:rsidP="00F344BC">
            <w:pPr>
              <w:pStyle w:val="ListParagraph"/>
              <w:numPr>
                <w:ilvl w:val="0"/>
                <w:numId w:val="6"/>
              </w:numPr>
              <w:rPr>
                <w:rFonts w:ascii="Arial" w:hAnsi="Arial" w:cs="Arial"/>
                <w:sz w:val="22"/>
                <w:szCs w:val="22"/>
              </w:rPr>
            </w:pPr>
            <w:r w:rsidRPr="0075637B">
              <w:rPr>
                <w:rFonts w:ascii="Arial" w:hAnsi="Arial" w:cs="Arial"/>
                <w:sz w:val="22"/>
                <w:szCs w:val="22"/>
              </w:rPr>
              <w:t>Big book, Kathleen makes new friends.</w:t>
            </w:r>
          </w:p>
          <w:p w:rsidR="00F344BC" w:rsidRPr="0075637B" w:rsidRDefault="00F344BC" w:rsidP="00F344BC">
            <w:pPr>
              <w:pStyle w:val="ListParagraph"/>
              <w:numPr>
                <w:ilvl w:val="0"/>
                <w:numId w:val="6"/>
              </w:numPr>
              <w:rPr>
                <w:rFonts w:ascii="Arial" w:hAnsi="Arial" w:cs="Arial"/>
                <w:sz w:val="22"/>
                <w:szCs w:val="22"/>
              </w:rPr>
            </w:pPr>
            <w:r w:rsidRPr="0075637B">
              <w:rPr>
                <w:rFonts w:ascii="Arial" w:hAnsi="Arial" w:cs="Arial"/>
                <w:sz w:val="22"/>
                <w:szCs w:val="22"/>
              </w:rPr>
              <w:t>Materials to make collage pictures.</w:t>
            </w:r>
          </w:p>
          <w:p w:rsidR="00F344BC" w:rsidRPr="0075637B" w:rsidRDefault="00825321" w:rsidP="00F344BC">
            <w:pPr>
              <w:pStyle w:val="ListParagraph"/>
              <w:numPr>
                <w:ilvl w:val="0"/>
                <w:numId w:val="6"/>
              </w:numPr>
              <w:rPr>
                <w:rFonts w:ascii="Arial" w:hAnsi="Arial" w:cs="Arial"/>
                <w:sz w:val="22"/>
                <w:szCs w:val="22"/>
              </w:rPr>
            </w:pPr>
            <w:r>
              <w:rPr>
                <w:rFonts w:ascii="Arial" w:hAnsi="Arial" w:cs="Arial"/>
                <w:sz w:val="22"/>
                <w:szCs w:val="22"/>
              </w:rPr>
              <w:t>Balloon</w:t>
            </w:r>
            <w:r w:rsidR="00F344BC" w:rsidRPr="0075637B">
              <w:rPr>
                <w:rFonts w:ascii="Arial" w:hAnsi="Arial" w:cs="Arial"/>
                <w:sz w:val="22"/>
                <w:szCs w:val="22"/>
              </w:rPr>
              <w:t xml:space="preserve"> templates to make pledges.</w:t>
            </w:r>
          </w:p>
          <w:p w:rsidR="00F344BC" w:rsidRPr="00431053" w:rsidRDefault="00F344BC" w:rsidP="0075637B">
            <w:pPr>
              <w:pStyle w:val="ListParagraph"/>
              <w:rPr>
                <w:rFonts w:ascii="Arial" w:hAnsi="Arial" w:cs="Arial"/>
                <w:b/>
                <w:sz w:val="22"/>
                <w:szCs w:val="22"/>
              </w:rPr>
            </w:pPr>
          </w:p>
        </w:tc>
      </w:tr>
      <w:tr w:rsidR="00F344BC" w:rsidTr="00F344BC">
        <w:trPr>
          <w:trHeight w:val="912"/>
        </w:trPr>
        <w:tc>
          <w:tcPr>
            <w:tcW w:w="9762" w:type="dxa"/>
            <w:gridSpan w:val="2"/>
          </w:tcPr>
          <w:p w:rsidR="00F344BC" w:rsidRPr="00F659E3" w:rsidRDefault="00F344BC" w:rsidP="00F659E3">
            <w:pPr>
              <w:rPr>
                <w:rFonts w:ascii="Arial" w:hAnsi="Arial" w:cs="Arial"/>
                <w:b/>
                <w:sz w:val="22"/>
                <w:szCs w:val="22"/>
              </w:rPr>
            </w:pPr>
            <w:r w:rsidRPr="00F659E3">
              <w:rPr>
                <w:rFonts w:ascii="Arial" w:hAnsi="Arial" w:cs="Arial"/>
                <w:b/>
                <w:sz w:val="22"/>
                <w:szCs w:val="22"/>
              </w:rPr>
              <w:t xml:space="preserve">Evaluation: </w:t>
            </w: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Default="00F344BC" w:rsidP="00F659E3">
            <w:pPr>
              <w:rPr>
                <w:rFonts w:ascii="Arial" w:hAnsi="Arial" w:cs="Arial"/>
                <w:b/>
                <w:sz w:val="22"/>
                <w:szCs w:val="22"/>
              </w:rPr>
            </w:pPr>
          </w:p>
          <w:p w:rsidR="00F344BC" w:rsidRPr="00F659E3" w:rsidRDefault="00F344BC" w:rsidP="00F659E3">
            <w:pPr>
              <w:rPr>
                <w:rFonts w:ascii="Arial" w:hAnsi="Arial" w:cs="Arial"/>
                <w:b/>
                <w:sz w:val="22"/>
                <w:szCs w:val="22"/>
              </w:rPr>
            </w:pPr>
          </w:p>
        </w:tc>
      </w:tr>
    </w:tbl>
    <w:p w:rsidR="00903A40" w:rsidRDefault="00903A40"/>
    <w:sectPr w:rsidR="00903A40" w:rsidSect="00F344BC">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C89"/>
    <w:multiLevelType w:val="hybridMultilevel"/>
    <w:tmpl w:val="70BE8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3B3C13"/>
    <w:multiLevelType w:val="hybridMultilevel"/>
    <w:tmpl w:val="95AA3412"/>
    <w:lvl w:ilvl="0" w:tplc="1FEE3B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E775E"/>
    <w:multiLevelType w:val="hybridMultilevel"/>
    <w:tmpl w:val="43B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16F68"/>
    <w:multiLevelType w:val="hybridMultilevel"/>
    <w:tmpl w:val="86FE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C0592"/>
    <w:multiLevelType w:val="hybridMultilevel"/>
    <w:tmpl w:val="612E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C45F0"/>
    <w:multiLevelType w:val="hybridMultilevel"/>
    <w:tmpl w:val="44C4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BC"/>
    <w:rsid w:val="0004287E"/>
    <w:rsid w:val="0007712F"/>
    <w:rsid w:val="00095761"/>
    <w:rsid w:val="002B0893"/>
    <w:rsid w:val="004044A1"/>
    <w:rsid w:val="00425B5D"/>
    <w:rsid w:val="00574553"/>
    <w:rsid w:val="005F248F"/>
    <w:rsid w:val="006469FC"/>
    <w:rsid w:val="00825321"/>
    <w:rsid w:val="00883454"/>
    <w:rsid w:val="00903A40"/>
    <w:rsid w:val="00BC5264"/>
    <w:rsid w:val="00D47D0B"/>
    <w:rsid w:val="00F344BC"/>
    <w:rsid w:val="00F7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BC"/>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rsid w:val="00F344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4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34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BC"/>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rsid w:val="00F344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4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3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31A2-4B82-43D0-9FD5-7125E7F6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Kerr</dc:creator>
  <cp:lastModifiedBy>Alison Thompson</cp:lastModifiedBy>
  <cp:revision>2</cp:revision>
  <dcterms:created xsi:type="dcterms:W3CDTF">2015-01-13T16:20:00Z</dcterms:created>
  <dcterms:modified xsi:type="dcterms:W3CDTF">2015-01-13T16:20:00Z</dcterms:modified>
</cp:coreProperties>
</file>